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Arial" w:hAnsi="Arial"/>
          <w:color w:val="156082" w:themeColor="accent1"/>
          <w:sz w:val="21"/>
          <w:szCs w:val="21"/>
          <w:lang w:val="nb-NO" w:eastAsia="en-US"/>
        </w:rPr>
        <w:id w:val="460694738"/>
        <w:docPartObj>
          <w:docPartGallery w:val="Cover Pages"/>
          <w:docPartUnique/>
        </w:docPartObj>
      </w:sdtPr>
      <w:sdtEndPr>
        <w:rPr>
          <w:rFonts w:asciiTheme="minorHAnsi" w:hAnsiTheme="minorHAnsi"/>
          <w:color w:val="auto"/>
          <w:sz w:val="22"/>
          <w:szCs w:val="22"/>
          <w:lang w:val="en-US" w:eastAsia="zh-CN"/>
        </w:rPr>
      </w:sdtEndPr>
      <w:sdtContent>
        <w:p w14:paraId="0D0B940D" w14:textId="0488745E" w:rsidR="004F00EC" w:rsidRDefault="000071D6" w:rsidP="00203DBD">
          <w:pPr>
            <w:pStyle w:val="Ingenmellomrom"/>
            <w:spacing w:before="1540" w:after="240" w:line="276" w:lineRule="auto"/>
            <w:jc w:val="center"/>
            <w:rPr>
              <w:caps/>
              <w:noProof/>
              <w:color w:val="156082" w:themeColor="accent1"/>
              <w:sz w:val="28"/>
              <w:szCs w:val="28"/>
            </w:rPr>
          </w:pPr>
          <w:r>
            <w:rPr>
              <w:caps/>
              <w:noProof/>
              <w:color w:val="156082" w:themeColor="accent1"/>
              <w:sz w:val="28"/>
              <w:szCs w:val="28"/>
            </w:rPr>
            <w:drawing>
              <wp:anchor distT="0" distB="0" distL="114300" distR="114300" simplePos="0" relativeHeight="251658254" behindDoc="1" locked="0" layoutInCell="1" allowOverlap="1" wp14:anchorId="07218E50" wp14:editId="43610B65">
                <wp:simplePos x="0" y="0"/>
                <wp:positionH relativeFrom="page">
                  <wp:align>center</wp:align>
                </wp:positionH>
                <wp:positionV relativeFrom="paragraph">
                  <wp:posOffset>1187480</wp:posOffset>
                </wp:positionV>
                <wp:extent cx="6905043" cy="3886200"/>
                <wp:effectExtent l="0" t="0" r="0" b="0"/>
                <wp:wrapNone/>
                <wp:docPr id="319940366" name="Bilde 13" descr="Et bilde som inneholder klær, smårolling, utendørs, Menneskeansik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40366" name="Bilde 13" descr="Et bilde som inneholder klær, smårolling, utendørs, Menneskeansikt&#10;&#10;KI-generert innhold kan være feil."/>
                        <pic:cNvPicPr/>
                      </pic:nvPicPr>
                      <pic:blipFill>
                        <a:blip r:embed="rId12">
                          <a:extLst>
                            <a:ext uri="{28A0092B-C50C-407E-A947-70E740481C1C}">
                              <a14:useLocalDpi xmlns:a14="http://schemas.microsoft.com/office/drawing/2010/main" val="0"/>
                            </a:ext>
                          </a:extLst>
                        </a:blip>
                        <a:stretch>
                          <a:fillRect/>
                        </a:stretch>
                      </pic:blipFill>
                      <pic:spPr>
                        <a:xfrm>
                          <a:off x="0" y="0"/>
                          <a:ext cx="6905043" cy="3886200"/>
                        </a:xfrm>
                        <a:prstGeom prst="rect">
                          <a:avLst/>
                        </a:prstGeom>
                      </pic:spPr>
                    </pic:pic>
                  </a:graphicData>
                </a:graphic>
                <wp14:sizeRelH relativeFrom="margin">
                  <wp14:pctWidth>0</wp14:pctWidth>
                </wp14:sizeRelH>
                <wp14:sizeRelV relativeFrom="margin">
                  <wp14:pctHeight>0</wp14:pctHeight>
                </wp14:sizeRelV>
              </wp:anchor>
            </w:drawing>
          </w:r>
        </w:p>
        <w:p w14:paraId="268C7D7B" w14:textId="189D543C" w:rsidR="000D40FA" w:rsidRDefault="000D40FA" w:rsidP="00203DBD">
          <w:pPr>
            <w:pStyle w:val="Ingenmellomrom"/>
            <w:spacing w:before="1540" w:after="240" w:line="276" w:lineRule="auto"/>
            <w:jc w:val="center"/>
            <w:rPr>
              <w:caps/>
              <w:noProof/>
              <w:color w:val="156082" w:themeColor="accent1"/>
              <w:sz w:val="28"/>
              <w:szCs w:val="28"/>
            </w:rPr>
          </w:pPr>
        </w:p>
        <w:p w14:paraId="6ACF29D9" w14:textId="77777777" w:rsidR="000D40FA" w:rsidRDefault="000D40FA" w:rsidP="00BE69CA">
          <w:pPr>
            <w:pStyle w:val="Ingenmellomrom"/>
            <w:spacing w:before="1540" w:after="240" w:line="276" w:lineRule="auto"/>
            <w:rPr>
              <w:caps/>
              <w:noProof/>
              <w:color w:val="156082" w:themeColor="accent1"/>
              <w:sz w:val="28"/>
              <w:szCs w:val="28"/>
            </w:rPr>
          </w:pPr>
        </w:p>
        <w:p w14:paraId="04A62CC0" w14:textId="77777777" w:rsidR="000D40FA" w:rsidRPr="006825BF" w:rsidRDefault="000D40FA" w:rsidP="00203DBD">
          <w:pPr>
            <w:pStyle w:val="Ingenmellomrom"/>
            <w:spacing w:before="1540" w:after="240" w:line="276" w:lineRule="auto"/>
            <w:jc w:val="center"/>
            <w:rPr>
              <w:color w:val="156082" w:themeColor="accent1"/>
            </w:rPr>
          </w:pPr>
        </w:p>
        <w:p w14:paraId="44EAFD9C" w14:textId="77777777" w:rsidR="00DB50E2" w:rsidRDefault="00DB50E2" w:rsidP="00203DBD">
          <w:pPr>
            <w:pStyle w:val="Ingenmellomrom"/>
            <w:spacing w:after="40" w:line="276" w:lineRule="auto"/>
            <w:rPr>
              <w:caps/>
              <w:color w:val="156082" w:themeColor="accent1"/>
              <w:sz w:val="28"/>
              <w:szCs w:val="28"/>
            </w:rPr>
          </w:pPr>
        </w:p>
        <w:p w14:paraId="4B94D5A5" w14:textId="77777777" w:rsidR="00B0559F" w:rsidRDefault="00B0559F" w:rsidP="00203DBD">
          <w:pPr>
            <w:pStyle w:val="Ingenmellomrom"/>
            <w:spacing w:after="40" w:line="276" w:lineRule="auto"/>
            <w:rPr>
              <w:caps/>
              <w:color w:val="156082" w:themeColor="accent1"/>
              <w:sz w:val="28"/>
              <w:szCs w:val="28"/>
            </w:rPr>
            <w:sectPr w:rsidR="00B0559F" w:rsidSect="00AD0580">
              <w:headerReference w:type="default" r:id="rId13"/>
              <w:footerReference w:type="even" r:id="rId14"/>
              <w:footerReference w:type="default" r:id="rId15"/>
              <w:headerReference w:type="first" r:id="rId16"/>
              <w:footerReference w:type="first" r:id="rId17"/>
              <w:pgSz w:w="11900" w:h="16840"/>
              <w:pgMar w:top="1985" w:right="1418" w:bottom="1985" w:left="1701" w:header="709" w:footer="709" w:gutter="0"/>
              <w:pgNumType w:start="0"/>
              <w:cols w:space="708"/>
              <w:titlePg/>
              <w:docGrid w:linePitch="360"/>
            </w:sectPr>
          </w:pPr>
        </w:p>
        <w:p w14:paraId="0B0EFC62" w14:textId="58ABCA75" w:rsidR="00DB50E2" w:rsidRDefault="00DB50E2" w:rsidP="00203DBD">
          <w:pPr>
            <w:pStyle w:val="Ingenmellomrom"/>
            <w:spacing w:after="40" w:line="276" w:lineRule="auto"/>
            <w:rPr>
              <w:caps/>
              <w:color w:val="156082" w:themeColor="accent1"/>
              <w:sz w:val="28"/>
              <w:szCs w:val="28"/>
            </w:rPr>
          </w:pPr>
        </w:p>
        <w:tbl>
          <w:tblPr>
            <w:tblpPr w:leftFromText="141" w:rightFromText="141" w:vertAnchor="page" w:horzAnchor="page" w:tblpX="1126" w:tblpY="12376"/>
            <w:tblW w:w="5000" w:type="pct"/>
            <w:tblLook w:val="04A0" w:firstRow="1" w:lastRow="0" w:firstColumn="1" w:lastColumn="0" w:noHBand="0" w:noVBand="1"/>
            <w:tblCaption w:val="Skriv inn undertittel"/>
          </w:tblPr>
          <w:tblGrid>
            <w:gridCol w:w="10460"/>
          </w:tblGrid>
          <w:tr w:rsidR="00BE69CA" w:rsidRPr="00BE69CA" w14:paraId="55FAC511" w14:textId="77777777" w:rsidTr="00BB15A5">
            <w:trPr>
              <w:trHeight w:val="81"/>
            </w:trPr>
            <w:sdt>
              <w:sdtPr>
                <w:rPr>
                  <w:rFonts w:asciiTheme="minorHAnsi" w:hAnsiTheme="minorHAnsi" w:cstheme="minorHAnsi"/>
                  <w:color w:val="156082" w:themeColor="accent1"/>
                  <w:sz w:val="72"/>
                  <w:szCs w:val="80"/>
                </w:rPr>
                <w:alias w:val="Tittel"/>
                <w:id w:val="15524250"/>
                <w:dataBinding w:prefixMappings="xmlns:ns0='http://schemas.openxmlformats.org/package/2006/metadata/core-properties' xmlns:ns1='http://purl.org/dc/elements/1.1/'" w:xpath="/ns0:coreProperties[1]/ns1:title[1]" w:storeItemID="{6C3C8BC8-F283-45AE-878A-BAB7291924A1}"/>
                <w:text/>
              </w:sdtPr>
              <w:sdtEndPr/>
              <w:sdtContent>
                <w:tc>
                  <w:tcPr>
                    <w:tcW w:w="5000" w:type="pct"/>
                    <w:vAlign w:val="center"/>
                  </w:tcPr>
                  <w:p w14:paraId="148F3BEE" w14:textId="77777777" w:rsidR="00BB15A5" w:rsidRPr="00AF77D7" w:rsidRDefault="00BB15A5" w:rsidP="000071D6">
                    <w:pPr>
                      <w:pStyle w:val="Tittel"/>
                      <w:spacing w:line="276" w:lineRule="auto"/>
                      <w:jc w:val="center"/>
                      <w:rPr>
                        <w:rFonts w:cs="Arial"/>
                        <w:color w:val="156082" w:themeColor="accent1"/>
                        <w:sz w:val="80"/>
                        <w:szCs w:val="80"/>
                      </w:rPr>
                    </w:pPr>
                    <w:r w:rsidRPr="00AF77D7">
                      <w:rPr>
                        <w:rFonts w:asciiTheme="minorHAnsi" w:hAnsiTheme="minorHAnsi" w:cstheme="minorHAnsi"/>
                        <w:color w:val="156082" w:themeColor="accent1"/>
                        <w:sz w:val="72"/>
                        <w:szCs w:val="80"/>
                      </w:rPr>
                      <w:t>Årsplan for Liene barnehage</w:t>
                    </w:r>
                  </w:p>
                </w:tc>
              </w:sdtContent>
            </w:sdt>
          </w:tr>
          <w:tr w:rsidR="00BE69CA" w:rsidRPr="00BE69CA" w14:paraId="5D3B36CA" w14:textId="77777777" w:rsidTr="00BB15A5">
            <w:trPr>
              <w:trHeight w:val="720"/>
            </w:trPr>
            <w:bookmarkStart w:id="0" w:name="_Toc211852781" w:displacedByCustomXml="next"/>
            <w:bookmarkStart w:id="1" w:name="_Toc208481391" w:displacedByCustomXml="next"/>
            <w:bookmarkStart w:id="2" w:name="_Toc201929267" w:displacedByCustomXml="next"/>
            <w:bookmarkStart w:id="3" w:name="_Toc201928859" w:displacedByCustomXml="next"/>
            <w:bookmarkStart w:id="4" w:name="_Toc167802514" w:displacedByCustomXml="next"/>
            <w:bookmarkStart w:id="5" w:name="_Toc144893548" w:displacedByCustomXml="next"/>
            <w:bookmarkStart w:id="6" w:name="_Toc144892318" w:displacedByCustomXml="next"/>
            <w:bookmarkStart w:id="7" w:name="_Toc138770311" w:displacedByCustomXml="next"/>
            <w:bookmarkStart w:id="8" w:name="_Toc107479031" w:displacedByCustomXml="next"/>
            <w:bookmarkStart w:id="9" w:name="_Toc106635635" w:displacedByCustomXml="next"/>
            <w:bookmarkStart w:id="10" w:name="_Toc106635579" w:displacedByCustomXml="next"/>
            <w:bookmarkStart w:id="11" w:name="_Toc106022177" w:displacedByCustomXml="next"/>
            <w:bookmarkStart w:id="12" w:name="_Toc105765943" w:displacedByCustomXml="next"/>
            <w:bookmarkStart w:id="13" w:name="_Toc103011827" w:displacedByCustomXml="next"/>
            <w:bookmarkStart w:id="14" w:name="_Toc103009373" w:displacedByCustomXml="next"/>
            <w:sdt>
              <w:sdtPr>
                <w:rPr>
                  <w:rFonts w:ascii="Calibri" w:hAnsi="Calibri" w:cs="Calibri"/>
                  <w:color w:val="156082" w:themeColor="accent1"/>
                  <w:sz w:val="36"/>
                  <w:szCs w:val="36"/>
                </w:rPr>
                <w:alias w:val="Undertittel"/>
                <w:id w:val="15524255"/>
                <w:dataBinding w:prefixMappings="xmlns:ns0='http://schemas.openxmlformats.org/package/2006/metadata/core-properties' xmlns:ns1='http://purl.org/dc/elements/1.1/'" w:xpath="/ns0:coreProperties[1]/ns1:subject[1]" w:storeItemID="{6C3C8BC8-F283-45AE-878A-BAB7291924A1}"/>
                <w:text/>
              </w:sdtPr>
              <w:sdtEndPr/>
              <w:sdtContent>
                <w:tc>
                  <w:tcPr>
                    <w:tcW w:w="5000" w:type="pct"/>
                    <w:vAlign w:val="center"/>
                  </w:tcPr>
                  <w:p w14:paraId="10671271" w14:textId="75D99C94" w:rsidR="00BB15A5" w:rsidRPr="00AF77D7" w:rsidRDefault="000D40FA" w:rsidP="00203DBD">
                    <w:pPr>
                      <w:pStyle w:val="Overskrift2"/>
                      <w:spacing w:line="276" w:lineRule="auto"/>
                      <w:jc w:val="center"/>
                      <w:rPr>
                        <w:rFonts w:ascii="Calibri" w:hAnsi="Calibri" w:cs="Calibri"/>
                        <w:color w:val="156082" w:themeColor="accent1"/>
                        <w:sz w:val="36"/>
                        <w:szCs w:val="36"/>
                      </w:rPr>
                    </w:pPr>
                    <w:r w:rsidRPr="00AF77D7">
                      <w:rPr>
                        <w:rFonts w:ascii="Calibri" w:hAnsi="Calibri" w:cs="Calibri"/>
                        <w:color w:val="156082" w:themeColor="accent1"/>
                        <w:sz w:val="36"/>
                        <w:szCs w:val="36"/>
                      </w:rPr>
                      <w:t>202</w:t>
                    </w:r>
                    <w:r w:rsidR="00BE69CA" w:rsidRPr="00AF77D7">
                      <w:rPr>
                        <w:rFonts w:ascii="Calibri" w:hAnsi="Calibri" w:cs="Calibri"/>
                        <w:color w:val="156082" w:themeColor="accent1"/>
                        <w:sz w:val="36"/>
                        <w:szCs w:val="36"/>
                      </w:rPr>
                      <w:t>5</w:t>
                    </w:r>
                    <w:r w:rsidRPr="00AF77D7">
                      <w:rPr>
                        <w:rFonts w:ascii="Calibri" w:hAnsi="Calibri" w:cs="Calibri"/>
                        <w:color w:val="156082" w:themeColor="accent1"/>
                        <w:sz w:val="36"/>
                        <w:szCs w:val="36"/>
                      </w:rPr>
                      <w:t xml:space="preserve"> - 202</w:t>
                    </w:r>
                    <w:r w:rsidR="00BE69CA" w:rsidRPr="00AF77D7">
                      <w:rPr>
                        <w:rFonts w:ascii="Calibri" w:hAnsi="Calibri" w:cs="Calibri"/>
                        <w:color w:val="156082" w:themeColor="accent1"/>
                        <w:sz w:val="36"/>
                        <w:szCs w:val="36"/>
                      </w:rPr>
                      <w:t>6</w:t>
                    </w:r>
                  </w:p>
                </w:tc>
              </w:sdtContent>
            </w:sdt>
            <w:bookmarkEnd w:id="0" w:displacedByCustomXml="prev"/>
            <w:bookmarkEnd w:id="1" w:displacedByCustomXml="prev"/>
            <w:bookmarkEnd w:id="2" w:displacedByCustomXml="prev"/>
            <w:bookmarkEnd w:id="3" w:displacedByCustomXml="prev"/>
            <w:bookmarkEnd w:id="4" w:displacedByCustomXml="prev"/>
            <w:bookmarkEnd w:id="5" w:displacedByCustomXml="prev"/>
            <w:bookmarkEnd w:id="6" w:displacedByCustomXml="prev"/>
            <w:bookmarkEnd w:id="7" w:displacedByCustomXml="prev"/>
            <w:bookmarkEnd w:id="8" w:displacedByCustomXml="prev"/>
            <w:bookmarkEnd w:id="9" w:displacedByCustomXml="prev"/>
            <w:bookmarkEnd w:id="10" w:displacedByCustomXml="prev"/>
            <w:bookmarkEnd w:id="11" w:displacedByCustomXml="prev"/>
            <w:bookmarkEnd w:id="12" w:displacedByCustomXml="prev"/>
            <w:bookmarkEnd w:id="13" w:displacedByCustomXml="prev"/>
            <w:bookmarkEnd w:id="14" w:displacedByCustomXml="prev"/>
          </w:tr>
        </w:tbl>
        <w:p w14:paraId="2177C996" w14:textId="4B11D536" w:rsidR="41640D86" w:rsidRDefault="41640D86" w:rsidP="41640D86">
          <w:pPr>
            <w:pStyle w:val="Ingenmellomrom"/>
            <w:spacing w:after="40" w:line="276" w:lineRule="auto"/>
            <w:rPr>
              <w:caps/>
              <w:color w:val="0E2841" w:themeColor="text2"/>
              <w:sz w:val="28"/>
              <w:szCs w:val="28"/>
            </w:rPr>
          </w:pPr>
        </w:p>
        <w:p w14:paraId="21BF00A7" w14:textId="4546FA16" w:rsidR="41640D86" w:rsidRDefault="41640D86" w:rsidP="41640D86">
          <w:pPr>
            <w:pStyle w:val="Ingenmellomrom"/>
            <w:spacing w:after="40" w:line="276" w:lineRule="auto"/>
            <w:rPr>
              <w:caps/>
              <w:color w:val="0E2841" w:themeColor="text2"/>
              <w:sz w:val="28"/>
              <w:szCs w:val="28"/>
            </w:rPr>
          </w:pPr>
        </w:p>
        <w:p w14:paraId="461965E6" w14:textId="77777777" w:rsidR="007C2D3B" w:rsidRPr="00BE69CA" w:rsidRDefault="007C2D3B" w:rsidP="00203DBD">
          <w:pPr>
            <w:pStyle w:val="Ingenmellomrom"/>
            <w:spacing w:after="40" w:line="276" w:lineRule="auto"/>
            <w:rPr>
              <w:color w:val="0E2841" w:themeColor="text2"/>
            </w:rPr>
          </w:pPr>
        </w:p>
        <w:sdt>
          <w:sdtPr>
            <w:rPr>
              <w:rFonts w:eastAsiaTheme="minorEastAsia" w:cstheme="minorBidi"/>
              <w:bCs w:val="0"/>
              <w:color w:val="auto"/>
              <w:sz w:val="20"/>
              <w:szCs w:val="20"/>
              <w:lang w:eastAsia="en-US"/>
            </w:rPr>
            <w:id w:val="-1995939394"/>
            <w:docPartObj>
              <w:docPartGallery w:val="Table of Contents"/>
              <w:docPartUnique/>
            </w:docPartObj>
          </w:sdtPr>
          <w:sdtEndPr>
            <w:rPr>
              <w:b/>
              <w:bCs/>
            </w:rPr>
          </w:sdtEndPr>
          <w:sdtContent>
            <w:p w14:paraId="5034B636" w14:textId="77777777" w:rsidR="008E2D52" w:rsidRDefault="007C2D3B" w:rsidP="00203DBD">
              <w:pPr>
                <w:pStyle w:val="Overskriftforinnholdsfortegnelse"/>
                <w:rPr>
                  <w:noProof/>
                </w:rPr>
              </w:pPr>
              <w:r w:rsidRPr="00AF77D7">
                <w:rPr>
                  <w:rFonts w:asciiTheme="minorHAnsi" w:hAnsiTheme="minorHAnsi" w:cstheme="minorHAnsi"/>
                  <w:b/>
                  <w:bCs w:val="0"/>
                  <w:color w:val="156082" w:themeColor="accent1"/>
                  <w:sz w:val="28"/>
                </w:rPr>
                <w:t>Innh</w:t>
              </w:r>
              <w:r w:rsidR="00EC2296" w:rsidRPr="00AF77D7">
                <w:rPr>
                  <w:rFonts w:asciiTheme="minorHAnsi" w:hAnsiTheme="minorHAnsi" w:cstheme="minorHAnsi"/>
                  <w:b/>
                  <w:bCs w:val="0"/>
                  <w:color w:val="156082" w:themeColor="accent1"/>
                  <w:sz w:val="28"/>
                </w:rPr>
                <w:t>a</w:t>
              </w:r>
              <w:r w:rsidRPr="00AF77D7">
                <w:rPr>
                  <w:rFonts w:asciiTheme="minorHAnsi" w:hAnsiTheme="minorHAnsi" w:cstheme="minorHAnsi"/>
                  <w:b/>
                  <w:bCs w:val="0"/>
                  <w:color w:val="156082" w:themeColor="accent1"/>
                  <w:sz w:val="28"/>
                </w:rPr>
                <w:t>ld</w:t>
              </w:r>
              <w:r w:rsidRPr="00AF77D7">
                <w:rPr>
                  <w:rFonts w:asciiTheme="minorHAnsi" w:hAnsiTheme="minorHAnsi" w:cstheme="minorHAnsi"/>
                  <w:bCs w:val="0"/>
                  <w:i/>
                  <w:iCs/>
                  <w:color w:val="156082" w:themeColor="accent1"/>
                  <w:sz w:val="24"/>
                  <w:szCs w:val="24"/>
                </w:rPr>
                <w:fldChar w:fldCharType="begin"/>
              </w:r>
              <w:r w:rsidRPr="00AF77D7">
                <w:rPr>
                  <w:rFonts w:asciiTheme="minorHAnsi" w:hAnsiTheme="minorHAnsi" w:cstheme="minorHAnsi"/>
                  <w:color w:val="156082" w:themeColor="accent1"/>
                  <w:sz w:val="24"/>
                  <w:szCs w:val="24"/>
                </w:rPr>
                <w:instrText xml:space="preserve"> TOC \o "1-3" \h \z \u </w:instrText>
              </w:r>
              <w:r w:rsidRPr="00AF77D7">
                <w:rPr>
                  <w:rFonts w:asciiTheme="minorHAnsi" w:hAnsiTheme="minorHAnsi" w:cstheme="minorHAnsi"/>
                  <w:bCs w:val="0"/>
                  <w:i/>
                  <w:iCs/>
                  <w:color w:val="156082" w:themeColor="accent1"/>
                  <w:sz w:val="24"/>
                  <w:szCs w:val="24"/>
                </w:rPr>
                <w:fldChar w:fldCharType="separate"/>
              </w:r>
            </w:p>
            <w:p w14:paraId="3AAB53E7" w14:textId="0A24542D"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82" w:history="1">
                <w:r w:rsidRPr="00D406AA">
                  <w:rPr>
                    <w:rStyle w:val="Hyperkobling"/>
                    <w:rFonts w:cstheme="minorHAnsi"/>
                    <w:noProof/>
                  </w:rPr>
                  <w:t>Presentasjon av barnehagen</w:t>
                </w:r>
                <w:r>
                  <w:rPr>
                    <w:noProof/>
                    <w:webHidden/>
                  </w:rPr>
                  <w:tab/>
                </w:r>
                <w:r>
                  <w:rPr>
                    <w:noProof/>
                    <w:webHidden/>
                  </w:rPr>
                  <w:fldChar w:fldCharType="begin"/>
                </w:r>
                <w:r>
                  <w:rPr>
                    <w:noProof/>
                    <w:webHidden/>
                  </w:rPr>
                  <w:instrText xml:space="preserve"> PAGEREF _Toc211852782 \h </w:instrText>
                </w:r>
                <w:r>
                  <w:rPr>
                    <w:noProof/>
                    <w:webHidden/>
                  </w:rPr>
                </w:r>
                <w:r>
                  <w:rPr>
                    <w:noProof/>
                    <w:webHidden/>
                  </w:rPr>
                  <w:fldChar w:fldCharType="separate"/>
                </w:r>
                <w:r w:rsidR="00011380">
                  <w:rPr>
                    <w:noProof/>
                    <w:webHidden/>
                  </w:rPr>
                  <w:t>2</w:t>
                </w:r>
                <w:r>
                  <w:rPr>
                    <w:noProof/>
                    <w:webHidden/>
                  </w:rPr>
                  <w:fldChar w:fldCharType="end"/>
                </w:r>
              </w:hyperlink>
            </w:p>
            <w:p w14:paraId="59BE8E6C" w14:textId="2A4F7AE0"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83" w:history="1">
                <w:r w:rsidRPr="00D406AA">
                  <w:rPr>
                    <w:rStyle w:val="Hyperkobling"/>
                    <w:rFonts w:cstheme="minorHAnsi"/>
                    <w:noProof/>
                    <w:lang w:val="nb-NO" w:eastAsia="nb-NO"/>
                  </w:rPr>
                  <w:t>Tilvenning og oppstart i barnehagen</w:t>
                </w:r>
                <w:r>
                  <w:rPr>
                    <w:noProof/>
                    <w:webHidden/>
                  </w:rPr>
                  <w:tab/>
                </w:r>
                <w:r>
                  <w:rPr>
                    <w:noProof/>
                    <w:webHidden/>
                  </w:rPr>
                  <w:fldChar w:fldCharType="begin"/>
                </w:r>
                <w:r>
                  <w:rPr>
                    <w:noProof/>
                    <w:webHidden/>
                  </w:rPr>
                  <w:instrText xml:space="preserve"> PAGEREF _Toc211852783 \h </w:instrText>
                </w:r>
                <w:r>
                  <w:rPr>
                    <w:noProof/>
                    <w:webHidden/>
                  </w:rPr>
                </w:r>
                <w:r>
                  <w:rPr>
                    <w:noProof/>
                    <w:webHidden/>
                  </w:rPr>
                  <w:fldChar w:fldCharType="separate"/>
                </w:r>
                <w:r w:rsidR="00011380">
                  <w:rPr>
                    <w:noProof/>
                    <w:webHidden/>
                  </w:rPr>
                  <w:t>2</w:t>
                </w:r>
                <w:r>
                  <w:rPr>
                    <w:noProof/>
                    <w:webHidden/>
                  </w:rPr>
                  <w:fldChar w:fldCharType="end"/>
                </w:r>
              </w:hyperlink>
            </w:p>
            <w:p w14:paraId="7E6AA657" w14:textId="466465A8"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84" w:history="1">
                <w:r w:rsidRPr="00D406AA">
                  <w:rPr>
                    <w:rStyle w:val="Hyperkobling"/>
                    <w:rFonts w:cstheme="minorHAnsi"/>
                    <w:noProof/>
                  </w:rPr>
                  <w:t>Samarbeid mellom barnehage og heim</w:t>
                </w:r>
                <w:r>
                  <w:rPr>
                    <w:noProof/>
                    <w:webHidden/>
                  </w:rPr>
                  <w:tab/>
                </w:r>
                <w:r>
                  <w:rPr>
                    <w:noProof/>
                    <w:webHidden/>
                  </w:rPr>
                  <w:fldChar w:fldCharType="begin"/>
                </w:r>
                <w:r>
                  <w:rPr>
                    <w:noProof/>
                    <w:webHidden/>
                  </w:rPr>
                  <w:instrText xml:space="preserve"> PAGEREF _Toc211852784 \h </w:instrText>
                </w:r>
                <w:r>
                  <w:rPr>
                    <w:noProof/>
                    <w:webHidden/>
                  </w:rPr>
                </w:r>
                <w:r>
                  <w:rPr>
                    <w:noProof/>
                    <w:webHidden/>
                  </w:rPr>
                  <w:fldChar w:fldCharType="separate"/>
                </w:r>
                <w:r w:rsidR="00011380">
                  <w:rPr>
                    <w:noProof/>
                    <w:webHidden/>
                  </w:rPr>
                  <w:t>3</w:t>
                </w:r>
                <w:r>
                  <w:rPr>
                    <w:noProof/>
                    <w:webHidden/>
                  </w:rPr>
                  <w:fldChar w:fldCharType="end"/>
                </w:r>
              </w:hyperlink>
            </w:p>
            <w:p w14:paraId="5C7C4107" w14:textId="5D68DF1C"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85" w:history="1">
                <w:r w:rsidRPr="00D406AA">
                  <w:rPr>
                    <w:rStyle w:val="Hyperkobling"/>
                    <w:rFonts w:cstheme="minorHAnsi"/>
                    <w:noProof/>
                  </w:rPr>
                  <w:t>Barn sin medverknad</w:t>
                </w:r>
                <w:r>
                  <w:rPr>
                    <w:noProof/>
                    <w:webHidden/>
                  </w:rPr>
                  <w:tab/>
                </w:r>
                <w:r>
                  <w:rPr>
                    <w:noProof/>
                    <w:webHidden/>
                  </w:rPr>
                  <w:fldChar w:fldCharType="begin"/>
                </w:r>
                <w:r>
                  <w:rPr>
                    <w:noProof/>
                    <w:webHidden/>
                  </w:rPr>
                  <w:instrText xml:space="preserve"> PAGEREF _Toc211852785 \h </w:instrText>
                </w:r>
                <w:r>
                  <w:rPr>
                    <w:noProof/>
                    <w:webHidden/>
                  </w:rPr>
                </w:r>
                <w:r>
                  <w:rPr>
                    <w:noProof/>
                    <w:webHidden/>
                  </w:rPr>
                  <w:fldChar w:fldCharType="separate"/>
                </w:r>
                <w:r w:rsidR="00011380">
                  <w:rPr>
                    <w:noProof/>
                    <w:webHidden/>
                  </w:rPr>
                  <w:t>3</w:t>
                </w:r>
                <w:r>
                  <w:rPr>
                    <w:noProof/>
                    <w:webHidden/>
                  </w:rPr>
                  <w:fldChar w:fldCharType="end"/>
                </w:r>
              </w:hyperlink>
            </w:p>
            <w:p w14:paraId="25D79943" w14:textId="2053917C"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86" w:history="1">
                <w:r w:rsidRPr="00D406AA">
                  <w:rPr>
                    <w:rStyle w:val="Hyperkobling"/>
                    <w:rFonts w:cstheme="minorHAnsi"/>
                    <w:noProof/>
                  </w:rPr>
                  <w:t>Satsingsområde – Sør-Fronsdiamanten</w:t>
                </w:r>
                <w:r>
                  <w:rPr>
                    <w:noProof/>
                    <w:webHidden/>
                  </w:rPr>
                  <w:tab/>
                </w:r>
                <w:r>
                  <w:rPr>
                    <w:noProof/>
                    <w:webHidden/>
                  </w:rPr>
                  <w:fldChar w:fldCharType="begin"/>
                </w:r>
                <w:r>
                  <w:rPr>
                    <w:noProof/>
                    <w:webHidden/>
                  </w:rPr>
                  <w:instrText xml:space="preserve"> PAGEREF _Toc211852786 \h </w:instrText>
                </w:r>
                <w:r>
                  <w:rPr>
                    <w:noProof/>
                    <w:webHidden/>
                  </w:rPr>
                </w:r>
                <w:r>
                  <w:rPr>
                    <w:noProof/>
                    <w:webHidden/>
                  </w:rPr>
                  <w:fldChar w:fldCharType="separate"/>
                </w:r>
                <w:r w:rsidR="00011380">
                  <w:rPr>
                    <w:noProof/>
                    <w:webHidden/>
                  </w:rPr>
                  <w:t>4</w:t>
                </w:r>
                <w:r>
                  <w:rPr>
                    <w:noProof/>
                    <w:webHidden/>
                  </w:rPr>
                  <w:fldChar w:fldCharType="end"/>
                </w:r>
              </w:hyperlink>
            </w:p>
            <w:p w14:paraId="5B1F7282" w14:textId="5DF19AAD"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87" w:history="1">
                <w:r w:rsidRPr="00D406AA">
                  <w:rPr>
                    <w:rStyle w:val="Hyperkobling"/>
                    <w:rFonts w:cstheme="minorHAnsi"/>
                    <w:noProof/>
                  </w:rPr>
                  <w:t>Samfunnsmandat og verdigrunnlag</w:t>
                </w:r>
                <w:r>
                  <w:rPr>
                    <w:noProof/>
                    <w:webHidden/>
                  </w:rPr>
                  <w:tab/>
                </w:r>
                <w:r>
                  <w:rPr>
                    <w:noProof/>
                    <w:webHidden/>
                  </w:rPr>
                  <w:fldChar w:fldCharType="begin"/>
                </w:r>
                <w:r>
                  <w:rPr>
                    <w:noProof/>
                    <w:webHidden/>
                  </w:rPr>
                  <w:instrText xml:space="preserve"> PAGEREF _Toc211852787 \h </w:instrText>
                </w:r>
                <w:r>
                  <w:rPr>
                    <w:noProof/>
                    <w:webHidden/>
                  </w:rPr>
                </w:r>
                <w:r>
                  <w:rPr>
                    <w:noProof/>
                    <w:webHidden/>
                  </w:rPr>
                  <w:fldChar w:fldCharType="separate"/>
                </w:r>
                <w:r w:rsidR="00011380">
                  <w:rPr>
                    <w:noProof/>
                    <w:webHidden/>
                  </w:rPr>
                  <w:t>5</w:t>
                </w:r>
                <w:r>
                  <w:rPr>
                    <w:noProof/>
                    <w:webHidden/>
                  </w:rPr>
                  <w:fldChar w:fldCharType="end"/>
                </w:r>
              </w:hyperlink>
            </w:p>
            <w:p w14:paraId="6078D6E4" w14:textId="43AB6B17"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88" w:history="1">
                <w:r w:rsidRPr="00D406AA">
                  <w:rPr>
                    <w:rStyle w:val="Hyperkobling"/>
                    <w:rFonts w:cstheme="minorHAnsi"/>
                    <w:noProof/>
                  </w:rPr>
                  <w:t>Utviklingsarbeid</w:t>
                </w:r>
                <w:r>
                  <w:rPr>
                    <w:noProof/>
                    <w:webHidden/>
                  </w:rPr>
                  <w:tab/>
                </w:r>
                <w:r>
                  <w:rPr>
                    <w:noProof/>
                    <w:webHidden/>
                  </w:rPr>
                  <w:fldChar w:fldCharType="begin"/>
                </w:r>
                <w:r>
                  <w:rPr>
                    <w:noProof/>
                    <w:webHidden/>
                  </w:rPr>
                  <w:instrText xml:space="preserve"> PAGEREF _Toc211852788 \h </w:instrText>
                </w:r>
                <w:r>
                  <w:rPr>
                    <w:noProof/>
                    <w:webHidden/>
                  </w:rPr>
                </w:r>
                <w:r>
                  <w:rPr>
                    <w:noProof/>
                    <w:webHidden/>
                  </w:rPr>
                  <w:fldChar w:fldCharType="separate"/>
                </w:r>
                <w:r w:rsidR="00011380">
                  <w:rPr>
                    <w:noProof/>
                    <w:webHidden/>
                  </w:rPr>
                  <w:t>6</w:t>
                </w:r>
                <w:r>
                  <w:rPr>
                    <w:noProof/>
                    <w:webHidden/>
                  </w:rPr>
                  <w:fldChar w:fldCharType="end"/>
                </w:r>
              </w:hyperlink>
            </w:p>
            <w:p w14:paraId="16D8D7BA" w14:textId="5DC746E4"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89" w:history="1">
                <w:r w:rsidRPr="00D406AA">
                  <w:rPr>
                    <w:rStyle w:val="Hyperkobling"/>
                    <w:rFonts w:cstheme="minorHAnsi"/>
                    <w:noProof/>
                  </w:rPr>
                  <w:t>Leik – og kvifor den er så viktig!</w:t>
                </w:r>
                <w:r>
                  <w:rPr>
                    <w:noProof/>
                    <w:webHidden/>
                  </w:rPr>
                  <w:tab/>
                </w:r>
                <w:r>
                  <w:rPr>
                    <w:noProof/>
                    <w:webHidden/>
                  </w:rPr>
                  <w:fldChar w:fldCharType="begin"/>
                </w:r>
                <w:r>
                  <w:rPr>
                    <w:noProof/>
                    <w:webHidden/>
                  </w:rPr>
                  <w:instrText xml:space="preserve"> PAGEREF _Toc211852789 \h </w:instrText>
                </w:r>
                <w:r>
                  <w:rPr>
                    <w:noProof/>
                    <w:webHidden/>
                  </w:rPr>
                </w:r>
                <w:r>
                  <w:rPr>
                    <w:noProof/>
                    <w:webHidden/>
                  </w:rPr>
                  <w:fldChar w:fldCharType="separate"/>
                </w:r>
                <w:r w:rsidR="00011380">
                  <w:rPr>
                    <w:noProof/>
                    <w:webHidden/>
                  </w:rPr>
                  <w:t>7</w:t>
                </w:r>
                <w:r>
                  <w:rPr>
                    <w:noProof/>
                    <w:webHidden/>
                  </w:rPr>
                  <w:fldChar w:fldCharType="end"/>
                </w:r>
              </w:hyperlink>
            </w:p>
            <w:p w14:paraId="17D8A775" w14:textId="6FC8DDDC"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90" w:history="1">
                <w:r w:rsidRPr="00D406AA">
                  <w:rPr>
                    <w:rStyle w:val="Hyperkobling"/>
                    <w:rFonts w:cstheme="minorHAnsi"/>
                    <w:noProof/>
                  </w:rPr>
                  <w:t>Barnehagen sitt innhald i praksis</w:t>
                </w:r>
                <w:r>
                  <w:rPr>
                    <w:noProof/>
                    <w:webHidden/>
                  </w:rPr>
                  <w:tab/>
                </w:r>
                <w:r>
                  <w:rPr>
                    <w:noProof/>
                    <w:webHidden/>
                  </w:rPr>
                  <w:fldChar w:fldCharType="begin"/>
                </w:r>
                <w:r>
                  <w:rPr>
                    <w:noProof/>
                    <w:webHidden/>
                  </w:rPr>
                  <w:instrText xml:space="preserve"> PAGEREF _Toc211852790 \h </w:instrText>
                </w:r>
                <w:r>
                  <w:rPr>
                    <w:noProof/>
                    <w:webHidden/>
                  </w:rPr>
                </w:r>
                <w:r>
                  <w:rPr>
                    <w:noProof/>
                    <w:webHidden/>
                  </w:rPr>
                  <w:fldChar w:fldCharType="separate"/>
                </w:r>
                <w:r w:rsidR="00011380">
                  <w:rPr>
                    <w:noProof/>
                    <w:webHidden/>
                  </w:rPr>
                  <w:t>8</w:t>
                </w:r>
                <w:r>
                  <w:rPr>
                    <w:noProof/>
                    <w:webHidden/>
                  </w:rPr>
                  <w:fldChar w:fldCharType="end"/>
                </w:r>
              </w:hyperlink>
            </w:p>
            <w:p w14:paraId="6D9CDF69" w14:textId="3EC40DC5"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91" w:history="1">
                <w:r w:rsidRPr="00D406AA">
                  <w:rPr>
                    <w:rStyle w:val="Hyperkobling"/>
                    <w:rFonts w:cstheme="minorHAnsi"/>
                    <w:noProof/>
                  </w:rPr>
                  <w:t>Fagområda</w:t>
                </w:r>
                <w:r>
                  <w:rPr>
                    <w:noProof/>
                    <w:webHidden/>
                  </w:rPr>
                  <w:tab/>
                </w:r>
                <w:r>
                  <w:rPr>
                    <w:noProof/>
                    <w:webHidden/>
                  </w:rPr>
                  <w:fldChar w:fldCharType="begin"/>
                </w:r>
                <w:r>
                  <w:rPr>
                    <w:noProof/>
                    <w:webHidden/>
                  </w:rPr>
                  <w:instrText xml:space="preserve"> PAGEREF _Toc211852791 \h </w:instrText>
                </w:r>
                <w:r>
                  <w:rPr>
                    <w:noProof/>
                    <w:webHidden/>
                  </w:rPr>
                </w:r>
                <w:r>
                  <w:rPr>
                    <w:noProof/>
                    <w:webHidden/>
                  </w:rPr>
                  <w:fldChar w:fldCharType="separate"/>
                </w:r>
                <w:r w:rsidR="00011380">
                  <w:rPr>
                    <w:noProof/>
                    <w:webHidden/>
                  </w:rPr>
                  <w:t>9</w:t>
                </w:r>
                <w:r>
                  <w:rPr>
                    <w:noProof/>
                    <w:webHidden/>
                  </w:rPr>
                  <w:fldChar w:fldCharType="end"/>
                </w:r>
              </w:hyperlink>
            </w:p>
            <w:p w14:paraId="3633A9EB" w14:textId="7DC2ECB3"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92" w:history="1">
                <w:r w:rsidRPr="00D406AA">
                  <w:rPr>
                    <w:rStyle w:val="Hyperkobling"/>
                    <w:noProof/>
                    <w:lang w:eastAsia="nb-NO"/>
                  </w:rPr>
                  <w:t>Progresjon og dokumentasjon</w:t>
                </w:r>
                <w:r>
                  <w:rPr>
                    <w:noProof/>
                    <w:webHidden/>
                  </w:rPr>
                  <w:tab/>
                </w:r>
                <w:r>
                  <w:rPr>
                    <w:noProof/>
                    <w:webHidden/>
                  </w:rPr>
                  <w:fldChar w:fldCharType="begin"/>
                </w:r>
                <w:r>
                  <w:rPr>
                    <w:noProof/>
                    <w:webHidden/>
                  </w:rPr>
                  <w:instrText xml:space="preserve"> PAGEREF _Toc211852792 \h </w:instrText>
                </w:r>
                <w:r>
                  <w:rPr>
                    <w:noProof/>
                    <w:webHidden/>
                  </w:rPr>
                </w:r>
                <w:r>
                  <w:rPr>
                    <w:noProof/>
                    <w:webHidden/>
                  </w:rPr>
                  <w:fldChar w:fldCharType="separate"/>
                </w:r>
                <w:r w:rsidR="00011380">
                  <w:rPr>
                    <w:noProof/>
                    <w:webHidden/>
                  </w:rPr>
                  <w:t>9</w:t>
                </w:r>
                <w:r>
                  <w:rPr>
                    <w:noProof/>
                    <w:webHidden/>
                  </w:rPr>
                  <w:fldChar w:fldCharType="end"/>
                </w:r>
              </w:hyperlink>
            </w:p>
            <w:p w14:paraId="770A7010" w14:textId="18C57A1D"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93" w:history="1">
                <w:r w:rsidRPr="00D406AA">
                  <w:rPr>
                    <w:rStyle w:val="Hyperkobling"/>
                    <w:noProof/>
                  </w:rPr>
                  <w:t>Kompetanseheving for tilsette</w:t>
                </w:r>
                <w:r>
                  <w:rPr>
                    <w:noProof/>
                    <w:webHidden/>
                  </w:rPr>
                  <w:tab/>
                </w:r>
                <w:r>
                  <w:rPr>
                    <w:noProof/>
                    <w:webHidden/>
                  </w:rPr>
                  <w:fldChar w:fldCharType="begin"/>
                </w:r>
                <w:r>
                  <w:rPr>
                    <w:noProof/>
                    <w:webHidden/>
                  </w:rPr>
                  <w:instrText xml:space="preserve"> PAGEREF _Toc211852793 \h </w:instrText>
                </w:r>
                <w:r>
                  <w:rPr>
                    <w:noProof/>
                    <w:webHidden/>
                  </w:rPr>
                </w:r>
                <w:r>
                  <w:rPr>
                    <w:noProof/>
                    <w:webHidden/>
                  </w:rPr>
                  <w:fldChar w:fldCharType="separate"/>
                </w:r>
                <w:r w:rsidR="00011380">
                  <w:rPr>
                    <w:noProof/>
                    <w:webHidden/>
                  </w:rPr>
                  <w:t>10</w:t>
                </w:r>
                <w:r>
                  <w:rPr>
                    <w:noProof/>
                    <w:webHidden/>
                  </w:rPr>
                  <w:fldChar w:fldCharType="end"/>
                </w:r>
              </w:hyperlink>
            </w:p>
            <w:p w14:paraId="667A11E4" w14:textId="3DAF390B"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94" w:history="1">
                <w:r w:rsidRPr="00D406AA">
                  <w:rPr>
                    <w:rStyle w:val="Hyperkobling"/>
                    <w:rFonts w:cstheme="minorHAnsi"/>
                    <w:noProof/>
                  </w:rPr>
                  <w:t>Inkluderande praksis</w:t>
                </w:r>
                <w:r>
                  <w:rPr>
                    <w:noProof/>
                    <w:webHidden/>
                  </w:rPr>
                  <w:tab/>
                </w:r>
                <w:r>
                  <w:rPr>
                    <w:noProof/>
                    <w:webHidden/>
                  </w:rPr>
                  <w:fldChar w:fldCharType="begin"/>
                </w:r>
                <w:r>
                  <w:rPr>
                    <w:noProof/>
                    <w:webHidden/>
                  </w:rPr>
                  <w:instrText xml:space="preserve"> PAGEREF _Toc211852794 \h </w:instrText>
                </w:r>
                <w:r>
                  <w:rPr>
                    <w:noProof/>
                    <w:webHidden/>
                  </w:rPr>
                </w:r>
                <w:r>
                  <w:rPr>
                    <w:noProof/>
                    <w:webHidden/>
                  </w:rPr>
                  <w:fldChar w:fldCharType="separate"/>
                </w:r>
                <w:r w:rsidR="00011380">
                  <w:rPr>
                    <w:noProof/>
                    <w:webHidden/>
                  </w:rPr>
                  <w:t>10</w:t>
                </w:r>
                <w:r>
                  <w:rPr>
                    <w:noProof/>
                    <w:webHidden/>
                  </w:rPr>
                  <w:fldChar w:fldCharType="end"/>
                </w:r>
              </w:hyperlink>
            </w:p>
            <w:p w14:paraId="740D503C" w14:textId="6A86354E"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95" w:history="1">
                <w:r w:rsidRPr="00D406AA">
                  <w:rPr>
                    <w:rStyle w:val="Hyperkobling"/>
                    <w:rFonts w:cstheme="minorHAnsi"/>
                    <w:noProof/>
                  </w:rPr>
                  <w:t>Sjukdom</w:t>
                </w:r>
                <w:r>
                  <w:rPr>
                    <w:noProof/>
                    <w:webHidden/>
                  </w:rPr>
                  <w:tab/>
                </w:r>
                <w:r>
                  <w:rPr>
                    <w:noProof/>
                    <w:webHidden/>
                  </w:rPr>
                  <w:fldChar w:fldCharType="begin"/>
                </w:r>
                <w:r>
                  <w:rPr>
                    <w:noProof/>
                    <w:webHidden/>
                  </w:rPr>
                  <w:instrText xml:space="preserve"> PAGEREF _Toc211852795 \h </w:instrText>
                </w:r>
                <w:r>
                  <w:rPr>
                    <w:noProof/>
                    <w:webHidden/>
                  </w:rPr>
                </w:r>
                <w:r>
                  <w:rPr>
                    <w:noProof/>
                    <w:webHidden/>
                  </w:rPr>
                  <w:fldChar w:fldCharType="separate"/>
                </w:r>
                <w:r w:rsidR="00011380">
                  <w:rPr>
                    <w:noProof/>
                    <w:webHidden/>
                  </w:rPr>
                  <w:t>11</w:t>
                </w:r>
                <w:r>
                  <w:rPr>
                    <w:noProof/>
                    <w:webHidden/>
                  </w:rPr>
                  <w:fldChar w:fldCharType="end"/>
                </w:r>
              </w:hyperlink>
            </w:p>
            <w:p w14:paraId="3DCC0A07" w14:textId="606F502A"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96" w:history="1">
                <w:r w:rsidRPr="00D406AA">
                  <w:rPr>
                    <w:rStyle w:val="Hyperkobling"/>
                    <w:rFonts w:eastAsia="Calibri" w:cstheme="minorHAnsi"/>
                    <w:noProof/>
                  </w:rPr>
                  <w:t>Overgang mellom avdelingar</w:t>
                </w:r>
                <w:r>
                  <w:rPr>
                    <w:noProof/>
                    <w:webHidden/>
                  </w:rPr>
                  <w:tab/>
                </w:r>
                <w:r>
                  <w:rPr>
                    <w:noProof/>
                    <w:webHidden/>
                  </w:rPr>
                  <w:fldChar w:fldCharType="begin"/>
                </w:r>
                <w:r>
                  <w:rPr>
                    <w:noProof/>
                    <w:webHidden/>
                  </w:rPr>
                  <w:instrText xml:space="preserve"> PAGEREF _Toc211852796 \h </w:instrText>
                </w:r>
                <w:r>
                  <w:rPr>
                    <w:noProof/>
                    <w:webHidden/>
                  </w:rPr>
                </w:r>
                <w:r>
                  <w:rPr>
                    <w:noProof/>
                    <w:webHidden/>
                  </w:rPr>
                  <w:fldChar w:fldCharType="separate"/>
                </w:r>
                <w:r w:rsidR="00011380">
                  <w:rPr>
                    <w:noProof/>
                    <w:webHidden/>
                  </w:rPr>
                  <w:t>11</w:t>
                </w:r>
                <w:r>
                  <w:rPr>
                    <w:noProof/>
                    <w:webHidden/>
                  </w:rPr>
                  <w:fldChar w:fldCharType="end"/>
                </w:r>
              </w:hyperlink>
            </w:p>
            <w:p w14:paraId="57A98EAD" w14:textId="62769E06"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97" w:history="1">
                <w:r w:rsidRPr="00D406AA">
                  <w:rPr>
                    <w:rStyle w:val="Hyperkobling"/>
                    <w:rFonts w:cstheme="minorHAnsi"/>
                    <w:noProof/>
                  </w:rPr>
                  <w:t>Samarbeid og overgang mellom barnehage og skule</w:t>
                </w:r>
                <w:r>
                  <w:rPr>
                    <w:noProof/>
                    <w:webHidden/>
                  </w:rPr>
                  <w:tab/>
                </w:r>
                <w:r>
                  <w:rPr>
                    <w:noProof/>
                    <w:webHidden/>
                  </w:rPr>
                  <w:fldChar w:fldCharType="begin"/>
                </w:r>
                <w:r>
                  <w:rPr>
                    <w:noProof/>
                    <w:webHidden/>
                  </w:rPr>
                  <w:instrText xml:space="preserve"> PAGEREF _Toc211852797 \h </w:instrText>
                </w:r>
                <w:r>
                  <w:rPr>
                    <w:noProof/>
                    <w:webHidden/>
                  </w:rPr>
                </w:r>
                <w:r>
                  <w:rPr>
                    <w:noProof/>
                    <w:webHidden/>
                  </w:rPr>
                  <w:fldChar w:fldCharType="separate"/>
                </w:r>
                <w:r w:rsidR="00011380">
                  <w:rPr>
                    <w:noProof/>
                    <w:webHidden/>
                  </w:rPr>
                  <w:t>11</w:t>
                </w:r>
                <w:r>
                  <w:rPr>
                    <w:noProof/>
                    <w:webHidden/>
                  </w:rPr>
                  <w:fldChar w:fldCharType="end"/>
                </w:r>
              </w:hyperlink>
            </w:p>
            <w:p w14:paraId="1ED35E6A" w14:textId="3D711E32"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98" w:history="1">
                <w:r w:rsidRPr="00D406AA">
                  <w:rPr>
                    <w:rStyle w:val="Hyperkobling"/>
                    <w:rFonts w:cstheme="minorHAnsi"/>
                    <w:noProof/>
                    <w:lang w:eastAsia="nb-NO"/>
                  </w:rPr>
                  <w:t>Lov og rammeverk</w:t>
                </w:r>
                <w:r>
                  <w:rPr>
                    <w:noProof/>
                    <w:webHidden/>
                  </w:rPr>
                  <w:tab/>
                </w:r>
                <w:r>
                  <w:rPr>
                    <w:noProof/>
                    <w:webHidden/>
                  </w:rPr>
                  <w:fldChar w:fldCharType="begin"/>
                </w:r>
                <w:r>
                  <w:rPr>
                    <w:noProof/>
                    <w:webHidden/>
                  </w:rPr>
                  <w:instrText xml:space="preserve"> PAGEREF _Toc211852798 \h </w:instrText>
                </w:r>
                <w:r>
                  <w:rPr>
                    <w:noProof/>
                    <w:webHidden/>
                  </w:rPr>
                </w:r>
                <w:r>
                  <w:rPr>
                    <w:noProof/>
                    <w:webHidden/>
                  </w:rPr>
                  <w:fldChar w:fldCharType="separate"/>
                </w:r>
                <w:r w:rsidR="00011380">
                  <w:rPr>
                    <w:noProof/>
                    <w:webHidden/>
                  </w:rPr>
                  <w:t>12</w:t>
                </w:r>
                <w:r>
                  <w:rPr>
                    <w:noProof/>
                    <w:webHidden/>
                  </w:rPr>
                  <w:fldChar w:fldCharType="end"/>
                </w:r>
              </w:hyperlink>
            </w:p>
            <w:p w14:paraId="2DD9BAA3" w14:textId="18F903BA"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799" w:history="1">
                <w:r w:rsidRPr="00D406AA">
                  <w:rPr>
                    <w:rStyle w:val="Hyperkobling"/>
                    <w:rFonts w:cstheme="minorHAnsi"/>
                    <w:noProof/>
                    <w:shd w:val="clear" w:color="auto" w:fill="FFFFFF"/>
                  </w:rPr>
                  <w:t>Årshjul – viktige datoar, samlingar og aktivitetar</w:t>
                </w:r>
                <w:r>
                  <w:rPr>
                    <w:noProof/>
                    <w:webHidden/>
                  </w:rPr>
                  <w:tab/>
                </w:r>
                <w:r>
                  <w:rPr>
                    <w:noProof/>
                    <w:webHidden/>
                  </w:rPr>
                  <w:fldChar w:fldCharType="begin"/>
                </w:r>
                <w:r>
                  <w:rPr>
                    <w:noProof/>
                    <w:webHidden/>
                  </w:rPr>
                  <w:instrText xml:space="preserve"> PAGEREF _Toc211852799 \h </w:instrText>
                </w:r>
                <w:r>
                  <w:rPr>
                    <w:noProof/>
                    <w:webHidden/>
                  </w:rPr>
                </w:r>
                <w:r>
                  <w:rPr>
                    <w:noProof/>
                    <w:webHidden/>
                  </w:rPr>
                  <w:fldChar w:fldCharType="separate"/>
                </w:r>
                <w:r w:rsidR="00011380">
                  <w:rPr>
                    <w:noProof/>
                    <w:webHidden/>
                  </w:rPr>
                  <w:t>13</w:t>
                </w:r>
                <w:r>
                  <w:rPr>
                    <w:noProof/>
                    <w:webHidden/>
                  </w:rPr>
                  <w:fldChar w:fldCharType="end"/>
                </w:r>
              </w:hyperlink>
            </w:p>
            <w:p w14:paraId="14D9C68D" w14:textId="327470B3" w:rsidR="008E2D52" w:rsidRDefault="008E2D52">
              <w:pPr>
                <w:pStyle w:val="INNH2"/>
                <w:tabs>
                  <w:tab w:val="right" w:leader="dot" w:pos="10450"/>
                </w:tabs>
                <w:rPr>
                  <w:rFonts w:asciiTheme="minorHAnsi" w:eastAsiaTheme="minorEastAsia" w:hAnsiTheme="minorHAnsi"/>
                  <w:i w:val="0"/>
                  <w:iCs w:val="0"/>
                  <w:noProof/>
                  <w:kern w:val="2"/>
                  <w:sz w:val="24"/>
                  <w:szCs w:val="24"/>
                  <w:lang w:val="nb-NO" w:eastAsia="nb-NO"/>
                  <w14:ligatures w14:val="standardContextual"/>
                </w:rPr>
              </w:pPr>
              <w:hyperlink w:anchor="_Toc211852800" w:history="1">
                <w:r w:rsidRPr="00D406AA">
                  <w:rPr>
                    <w:rStyle w:val="Hyperkobling"/>
                    <w:rFonts w:cstheme="minorHAnsi"/>
                    <w:noProof/>
                  </w:rPr>
                  <w:t>Telefonnummer</w:t>
                </w:r>
                <w:r>
                  <w:rPr>
                    <w:noProof/>
                    <w:webHidden/>
                  </w:rPr>
                  <w:tab/>
                </w:r>
                <w:r>
                  <w:rPr>
                    <w:noProof/>
                    <w:webHidden/>
                  </w:rPr>
                  <w:fldChar w:fldCharType="begin"/>
                </w:r>
                <w:r>
                  <w:rPr>
                    <w:noProof/>
                    <w:webHidden/>
                  </w:rPr>
                  <w:instrText xml:space="preserve"> PAGEREF _Toc211852800 \h </w:instrText>
                </w:r>
                <w:r>
                  <w:rPr>
                    <w:noProof/>
                    <w:webHidden/>
                  </w:rPr>
                </w:r>
                <w:r>
                  <w:rPr>
                    <w:noProof/>
                    <w:webHidden/>
                  </w:rPr>
                  <w:fldChar w:fldCharType="separate"/>
                </w:r>
                <w:r w:rsidR="00011380">
                  <w:rPr>
                    <w:noProof/>
                    <w:webHidden/>
                  </w:rPr>
                  <w:t>13</w:t>
                </w:r>
                <w:r>
                  <w:rPr>
                    <w:noProof/>
                    <w:webHidden/>
                  </w:rPr>
                  <w:fldChar w:fldCharType="end"/>
                </w:r>
              </w:hyperlink>
            </w:p>
            <w:p w14:paraId="269FC52F" w14:textId="325CF318" w:rsidR="007C2D3B" w:rsidRDefault="007C2D3B" w:rsidP="00203DBD">
              <w:pPr>
                <w:spacing w:line="276" w:lineRule="auto"/>
              </w:pPr>
              <w:r w:rsidRPr="00AF77D7">
                <w:rPr>
                  <w:rFonts w:asciiTheme="minorHAnsi" w:hAnsiTheme="minorHAnsi" w:cstheme="minorHAnsi"/>
                  <w:b/>
                  <w:bCs/>
                  <w:color w:val="156082" w:themeColor="accent1"/>
                  <w:sz w:val="24"/>
                </w:rPr>
                <w:fldChar w:fldCharType="end"/>
              </w:r>
            </w:p>
          </w:sdtContent>
        </w:sdt>
        <w:p w14:paraId="61E9EDF8" w14:textId="77777777" w:rsidR="007C2D3B" w:rsidRDefault="007C2D3B" w:rsidP="00203DBD">
          <w:pPr>
            <w:pStyle w:val="Ingenmellomrom"/>
            <w:spacing w:after="40" w:line="276" w:lineRule="auto"/>
          </w:pPr>
        </w:p>
        <w:p w14:paraId="04004DE5" w14:textId="77777777" w:rsidR="007C2D3B" w:rsidRDefault="007C2D3B" w:rsidP="00203DBD">
          <w:pPr>
            <w:pStyle w:val="Ingenmellomrom"/>
            <w:spacing w:after="40" w:line="276" w:lineRule="auto"/>
          </w:pPr>
        </w:p>
        <w:p w14:paraId="386D99FA" w14:textId="77777777" w:rsidR="007C2D3B" w:rsidRDefault="007C2D3B" w:rsidP="00203DBD">
          <w:pPr>
            <w:pStyle w:val="Ingenmellomrom"/>
            <w:spacing w:after="40" w:line="276" w:lineRule="auto"/>
          </w:pPr>
        </w:p>
        <w:p w14:paraId="3A95E684" w14:textId="77777777" w:rsidR="007C2D3B" w:rsidRDefault="007C2D3B" w:rsidP="00203DBD">
          <w:pPr>
            <w:pStyle w:val="Ingenmellomrom"/>
            <w:spacing w:after="40" w:line="276" w:lineRule="auto"/>
          </w:pPr>
        </w:p>
        <w:p w14:paraId="5BFB3505" w14:textId="77777777" w:rsidR="007C2D3B" w:rsidRDefault="007C2D3B" w:rsidP="00203DBD">
          <w:pPr>
            <w:pStyle w:val="Ingenmellomrom"/>
            <w:spacing w:after="40" w:line="276" w:lineRule="auto"/>
          </w:pPr>
        </w:p>
        <w:p w14:paraId="56A5DBF7" w14:textId="77777777" w:rsidR="007C2D3B" w:rsidRDefault="007C2D3B" w:rsidP="00203DBD">
          <w:pPr>
            <w:pStyle w:val="Ingenmellomrom"/>
            <w:spacing w:after="40" w:line="276" w:lineRule="auto"/>
          </w:pPr>
        </w:p>
        <w:p w14:paraId="6505C30E" w14:textId="77777777" w:rsidR="007C2D3B" w:rsidRDefault="007C2D3B" w:rsidP="00203DBD">
          <w:pPr>
            <w:pStyle w:val="Ingenmellomrom"/>
            <w:spacing w:after="40" w:line="276" w:lineRule="auto"/>
          </w:pPr>
        </w:p>
        <w:p w14:paraId="422D9070" w14:textId="77777777" w:rsidR="007C2D3B" w:rsidRDefault="007C2D3B" w:rsidP="00203DBD">
          <w:pPr>
            <w:pStyle w:val="Ingenmellomrom"/>
            <w:spacing w:after="40" w:line="276" w:lineRule="auto"/>
          </w:pPr>
        </w:p>
        <w:p w14:paraId="044C3038" w14:textId="77777777" w:rsidR="007C2D3B" w:rsidRDefault="007C2D3B" w:rsidP="00203DBD">
          <w:pPr>
            <w:pStyle w:val="Ingenmellomrom"/>
            <w:spacing w:after="40" w:line="276" w:lineRule="auto"/>
          </w:pPr>
        </w:p>
        <w:p w14:paraId="793D6185" w14:textId="77777777" w:rsidR="007C2D3B" w:rsidRDefault="007C2D3B" w:rsidP="00203DBD">
          <w:pPr>
            <w:pStyle w:val="Ingenmellomrom"/>
            <w:spacing w:after="40" w:line="276" w:lineRule="auto"/>
          </w:pPr>
        </w:p>
        <w:p w14:paraId="65DD4CEF" w14:textId="77777777" w:rsidR="007C2D3B" w:rsidRDefault="007C2D3B" w:rsidP="00203DBD">
          <w:pPr>
            <w:pStyle w:val="Ingenmellomrom"/>
            <w:spacing w:after="40" w:line="276" w:lineRule="auto"/>
          </w:pPr>
        </w:p>
        <w:p w14:paraId="29D5625C" w14:textId="77777777" w:rsidR="007C2D3B" w:rsidRDefault="007C2D3B" w:rsidP="00203DBD">
          <w:pPr>
            <w:pStyle w:val="Ingenmellomrom"/>
            <w:spacing w:after="40" w:line="276" w:lineRule="auto"/>
          </w:pPr>
        </w:p>
        <w:p w14:paraId="71814E85" w14:textId="77777777" w:rsidR="006825BF" w:rsidRDefault="006825BF" w:rsidP="00203DBD">
          <w:pPr>
            <w:pStyle w:val="Ingenmellomrom"/>
            <w:spacing w:after="40" w:line="276" w:lineRule="auto"/>
          </w:pPr>
        </w:p>
        <w:p w14:paraId="2039D77B" w14:textId="77777777" w:rsidR="006825BF" w:rsidRDefault="006825BF" w:rsidP="00203DBD">
          <w:pPr>
            <w:pStyle w:val="Ingenmellomrom"/>
            <w:spacing w:after="40" w:line="276" w:lineRule="auto"/>
          </w:pPr>
        </w:p>
        <w:p w14:paraId="0BB3AE0A" w14:textId="77777777" w:rsidR="003B6FAE" w:rsidRDefault="003B6FAE" w:rsidP="00203DBD">
          <w:pPr>
            <w:pStyle w:val="Ingenmellomrom"/>
            <w:spacing w:after="40" w:line="276" w:lineRule="auto"/>
          </w:pPr>
        </w:p>
        <w:p w14:paraId="15A001AA" w14:textId="77777777" w:rsidR="006825BF" w:rsidRDefault="006825BF" w:rsidP="00203DBD">
          <w:pPr>
            <w:pStyle w:val="Ingenmellomrom"/>
            <w:spacing w:after="40" w:line="276" w:lineRule="auto"/>
          </w:pPr>
        </w:p>
        <w:p w14:paraId="34FE8B19" w14:textId="77777777" w:rsidR="000D40FA" w:rsidRDefault="000D40FA" w:rsidP="00203DBD">
          <w:pPr>
            <w:pStyle w:val="Ingenmellomrom"/>
            <w:spacing w:after="40" w:line="276" w:lineRule="auto"/>
          </w:pPr>
        </w:p>
        <w:p w14:paraId="79A2FDB6" w14:textId="77777777" w:rsidR="00AF77D7" w:rsidRDefault="00AF77D7" w:rsidP="00203DBD">
          <w:pPr>
            <w:pStyle w:val="Ingenmellomrom"/>
            <w:spacing w:after="40" w:line="276" w:lineRule="auto"/>
          </w:pPr>
        </w:p>
        <w:p w14:paraId="5C15FE6A" w14:textId="5DD592EB" w:rsidR="38AFBFB5" w:rsidRPr="008E2D52" w:rsidRDefault="00011380" w:rsidP="008E2D52">
          <w:pPr>
            <w:pStyle w:val="Ingenmellomrom"/>
            <w:spacing w:after="40" w:line="276" w:lineRule="auto"/>
          </w:pPr>
        </w:p>
      </w:sdtContent>
    </w:sdt>
    <w:p w14:paraId="29D6B04F" w14:textId="7DF0526B" w:rsidR="00D6656B" w:rsidRPr="00AF77D7" w:rsidRDefault="000E27D2" w:rsidP="00203DBD">
      <w:pPr>
        <w:pStyle w:val="Overskrift2"/>
        <w:rPr>
          <w:rFonts w:asciiTheme="minorHAnsi" w:hAnsiTheme="minorHAnsi" w:cstheme="minorHAnsi"/>
          <w:color w:val="156082" w:themeColor="accent1"/>
        </w:rPr>
      </w:pPr>
      <w:bookmarkStart w:id="15" w:name="_Toc211852782"/>
      <w:r w:rsidRPr="00AF77D7">
        <w:rPr>
          <w:rFonts w:asciiTheme="minorHAnsi" w:hAnsiTheme="minorHAnsi" w:cstheme="minorHAnsi"/>
          <w:color w:val="156082" w:themeColor="accent1"/>
        </w:rPr>
        <w:lastRenderedPageBreak/>
        <w:t>Presentasjon av barnehagen</w:t>
      </w:r>
      <w:bookmarkEnd w:id="15"/>
      <w:r w:rsidRPr="00AF77D7">
        <w:rPr>
          <w:rFonts w:asciiTheme="minorHAnsi" w:hAnsiTheme="minorHAnsi" w:cstheme="minorHAnsi"/>
          <w:color w:val="156082" w:themeColor="accent1"/>
        </w:rPr>
        <w:t xml:space="preserve"> </w:t>
      </w:r>
    </w:p>
    <w:p w14:paraId="79523F4B" w14:textId="77777777" w:rsidR="008A46A1" w:rsidRPr="008A46A1" w:rsidRDefault="008A46A1" w:rsidP="008A46A1">
      <w:pPr>
        <w:spacing w:line="276" w:lineRule="auto"/>
        <w:rPr>
          <w:rFonts w:ascii="Calibri" w:hAnsi="Calibri" w:cs="Calibri"/>
          <w:sz w:val="22"/>
          <w:szCs w:val="28"/>
        </w:rPr>
      </w:pPr>
      <w:r w:rsidRPr="008A46A1">
        <w:rPr>
          <w:rFonts w:ascii="Calibri" w:hAnsi="Calibri" w:cs="Calibri"/>
          <w:b/>
          <w:bCs/>
          <w:sz w:val="22"/>
          <w:szCs w:val="28"/>
        </w:rPr>
        <w:t>Liene barnehage</w:t>
      </w:r>
      <w:r w:rsidRPr="008A46A1">
        <w:rPr>
          <w:rFonts w:ascii="Calibri" w:hAnsi="Calibri" w:cs="Calibri"/>
          <w:sz w:val="22"/>
          <w:szCs w:val="28"/>
        </w:rPr>
        <w:t xml:space="preserve"> har fire avdelingar: </w:t>
      </w:r>
      <w:r w:rsidRPr="008A46A1">
        <w:rPr>
          <w:rFonts w:ascii="Calibri" w:hAnsi="Calibri" w:cs="Calibri"/>
          <w:b/>
          <w:bCs/>
          <w:sz w:val="22"/>
          <w:szCs w:val="28"/>
        </w:rPr>
        <w:t>Kroken, Toppen, Svingen og Plassen</w:t>
      </w:r>
      <w:r w:rsidRPr="008A46A1">
        <w:rPr>
          <w:rFonts w:ascii="Calibri" w:hAnsi="Calibri" w:cs="Calibri"/>
          <w:sz w:val="22"/>
          <w:szCs w:val="28"/>
        </w:rPr>
        <w:t>.</w:t>
      </w:r>
    </w:p>
    <w:p w14:paraId="63531C2D" w14:textId="77777777" w:rsidR="008A46A1" w:rsidRPr="008219CC" w:rsidRDefault="008A46A1" w:rsidP="008A46A1">
      <w:pPr>
        <w:numPr>
          <w:ilvl w:val="0"/>
          <w:numId w:val="28"/>
        </w:numPr>
        <w:spacing w:line="276" w:lineRule="auto"/>
        <w:rPr>
          <w:rFonts w:ascii="Calibri" w:hAnsi="Calibri" w:cs="Calibri"/>
          <w:sz w:val="22"/>
          <w:szCs w:val="28"/>
          <w:lang w:val="nb-NO"/>
        </w:rPr>
      </w:pPr>
      <w:r w:rsidRPr="008219CC">
        <w:rPr>
          <w:rFonts w:ascii="Calibri" w:hAnsi="Calibri" w:cs="Calibri"/>
          <w:sz w:val="22"/>
          <w:szCs w:val="28"/>
          <w:lang w:val="nb-NO"/>
        </w:rPr>
        <w:t xml:space="preserve">På </w:t>
      </w:r>
      <w:r w:rsidRPr="008219CC">
        <w:rPr>
          <w:rFonts w:ascii="Calibri" w:hAnsi="Calibri" w:cs="Calibri"/>
          <w:i/>
          <w:iCs/>
          <w:sz w:val="22"/>
          <w:szCs w:val="28"/>
          <w:lang w:val="nb-NO"/>
        </w:rPr>
        <w:t>Kroken</w:t>
      </w:r>
      <w:r w:rsidRPr="008219CC">
        <w:rPr>
          <w:rFonts w:ascii="Calibri" w:hAnsi="Calibri" w:cs="Calibri"/>
          <w:sz w:val="22"/>
          <w:szCs w:val="28"/>
          <w:lang w:val="nb-NO"/>
        </w:rPr>
        <w:t xml:space="preserve"> og </w:t>
      </w:r>
      <w:r w:rsidRPr="008219CC">
        <w:rPr>
          <w:rFonts w:ascii="Calibri" w:hAnsi="Calibri" w:cs="Calibri"/>
          <w:i/>
          <w:iCs/>
          <w:sz w:val="22"/>
          <w:szCs w:val="28"/>
          <w:lang w:val="nb-NO"/>
        </w:rPr>
        <w:t>Toppen</w:t>
      </w:r>
      <w:r w:rsidRPr="008219CC">
        <w:rPr>
          <w:rFonts w:ascii="Calibri" w:hAnsi="Calibri" w:cs="Calibri"/>
          <w:sz w:val="22"/>
          <w:szCs w:val="28"/>
          <w:lang w:val="nb-NO"/>
        </w:rPr>
        <w:t xml:space="preserve"> går barn fødde i 2020, 2021, 2022 og 2023.</w:t>
      </w:r>
    </w:p>
    <w:p w14:paraId="066CD4F9" w14:textId="77777777" w:rsidR="008A46A1" w:rsidRPr="008219CC" w:rsidRDefault="008A46A1" w:rsidP="008A46A1">
      <w:pPr>
        <w:numPr>
          <w:ilvl w:val="0"/>
          <w:numId w:val="28"/>
        </w:numPr>
        <w:spacing w:line="276" w:lineRule="auto"/>
        <w:rPr>
          <w:rFonts w:ascii="Calibri" w:hAnsi="Calibri" w:cs="Calibri"/>
          <w:sz w:val="22"/>
          <w:szCs w:val="28"/>
          <w:lang w:val="nb-NO"/>
        </w:rPr>
      </w:pPr>
      <w:r w:rsidRPr="008219CC">
        <w:rPr>
          <w:rFonts w:ascii="Calibri" w:hAnsi="Calibri" w:cs="Calibri"/>
          <w:sz w:val="22"/>
          <w:szCs w:val="28"/>
          <w:lang w:val="nb-NO"/>
        </w:rPr>
        <w:t xml:space="preserve">På </w:t>
      </w:r>
      <w:r w:rsidRPr="008219CC">
        <w:rPr>
          <w:rFonts w:ascii="Calibri" w:hAnsi="Calibri" w:cs="Calibri"/>
          <w:i/>
          <w:iCs/>
          <w:sz w:val="22"/>
          <w:szCs w:val="28"/>
          <w:lang w:val="nb-NO"/>
        </w:rPr>
        <w:t>Plassen</w:t>
      </w:r>
      <w:r w:rsidRPr="008219CC">
        <w:rPr>
          <w:rFonts w:ascii="Calibri" w:hAnsi="Calibri" w:cs="Calibri"/>
          <w:sz w:val="22"/>
          <w:szCs w:val="28"/>
          <w:lang w:val="nb-NO"/>
        </w:rPr>
        <w:t xml:space="preserve"> og </w:t>
      </w:r>
      <w:r w:rsidRPr="008219CC">
        <w:rPr>
          <w:rFonts w:ascii="Calibri" w:hAnsi="Calibri" w:cs="Calibri"/>
          <w:i/>
          <w:iCs/>
          <w:sz w:val="22"/>
          <w:szCs w:val="28"/>
          <w:lang w:val="nb-NO"/>
        </w:rPr>
        <w:t>Svingen</w:t>
      </w:r>
      <w:r w:rsidRPr="008219CC">
        <w:rPr>
          <w:rFonts w:ascii="Calibri" w:hAnsi="Calibri" w:cs="Calibri"/>
          <w:sz w:val="22"/>
          <w:szCs w:val="28"/>
          <w:lang w:val="nb-NO"/>
        </w:rPr>
        <w:t xml:space="preserve"> går barn fødde i 2023 og 2024.</w:t>
      </w:r>
    </w:p>
    <w:p w14:paraId="18331A25" w14:textId="2CAD97E9" w:rsidR="008A46A1" w:rsidRPr="008219CC" w:rsidRDefault="008A46A1" w:rsidP="008A46A1">
      <w:pPr>
        <w:spacing w:line="276" w:lineRule="auto"/>
        <w:rPr>
          <w:rFonts w:ascii="Calibri" w:hAnsi="Calibri" w:cs="Calibri"/>
          <w:sz w:val="22"/>
          <w:szCs w:val="22"/>
          <w:lang w:val="nb-NO"/>
        </w:rPr>
      </w:pPr>
      <w:proofErr w:type="spellStart"/>
      <w:r w:rsidRPr="38AFBFB5">
        <w:rPr>
          <w:rFonts w:ascii="Calibri" w:hAnsi="Calibri" w:cs="Calibri"/>
          <w:b/>
          <w:bCs/>
          <w:sz w:val="22"/>
          <w:szCs w:val="22"/>
          <w:lang w:val="nb-NO"/>
        </w:rPr>
        <w:t>Opningstid</w:t>
      </w:r>
      <w:proofErr w:type="spellEnd"/>
      <w:r w:rsidRPr="38AFBFB5">
        <w:rPr>
          <w:rFonts w:ascii="Calibri" w:hAnsi="Calibri" w:cs="Calibri"/>
          <w:b/>
          <w:bCs/>
          <w:sz w:val="22"/>
          <w:szCs w:val="22"/>
          <w:lang w:val="nb-NO"/>
        </w:rPr>
        <w:t>:</w:t>
      </w:r>
      <w:r w:rsidRPr="38AFBFB5">
        <w:rPr>
          <w:rFonts w:ascii="Calibri" w:hAnsi="Calibri" w:cs="Calibri"/>
          <w:sz w:val="22"/>
          <w:szCs w:val="22"/>
          <w:lang w:val="nb-NO"/>
        </w:rPr>
        <w:t xml:space="preserve"> 06.45–16.30</w:t>
      </w:r>
      <w:r w:rsidRPr="0007506F">
        <w:rPr>
          <w:lang w:val="nb-NO"/>
        </w:rPr>
        <w:br/>
      </w:r>
      <w:r w:rsidRPr="38AFBFB5">
        <w:rPr>
          <w:rFonts w:ascii="Calibri" w:hAnsi="Calibri" w:cs="Calibri"/>
          <w:b/>
          <w:bCs/>
          <w:sz w:val="22"/>
          <w:szCs w:val="22"/>
          <w:lang w:val="nb-NO"/>
        </w:rPr>
        <w:t>Kjernetid:</w:t>
      </w:r>
      <w:r w:rsidRPr="38AFBFB5">
        <w:rPr>
          <w:rFonts w:ascii="Calibri" w:hAnsi="Calibri" w:cs="Calibri"/>
          <w:sz w:val="22"/>
          <w:szCs w:val="22"/>
          <w:lang w:val="nb-NO"/>
        </w:rPr>
        <w:t xml:space="preserve"> 09.00–14.00</w:t>
      </w:r>
      <w:r w:rsidRPr="0007506F">
        <w:rPr>
          <w:lang w:val="nb-NO"/>
        </w:rPr>
        <w:br/>
      </w:r>
      <w:r w:rsidRPr="38AFBFB5">
        <w:rPr>
          <w:rFonts w:ascii="Calibri" w:hAnsi="Calibri" w:cs="Calibri"/>
          <w:sz w:val="22"/>
          <w:szCs w:val="22"/>
          <w:lang w:val="nb-NO"/>
        </w:rPr>
        <w:t xml:space="preserve">Kjernetida er den tida vi har organiserte </w:t>
      </w:r>
      <w:proofErr w:type="spellStart"/>
      <w:r w:rsidRPr="38AFBFB5">
        <w:rPr>
          <w:rFonts w:ascii="Calibri" w:hAnsi="Calibri" w:cs="Calibri"/>
          <w:sz w:val="22"/>
          <w:szCs w:val="22"/>
          <w:lang w:val="nb-NO"/>
        </w:rPr>
        <w:t>aktivitetar</w:t>
      </w:r>
      <w:proofErr w:type="spellEnd"/>
      <w:r w:rsidRPr="38AFBFB5">
        <w:rPr>
          <w:rFonts w:ascii="Calibri" w:hAnsi="Calibri" w:cs="Calibri"/>
          <w:sz w:val="22"/>
          <w:szCs w:val="22"/>
          <w:lang w:val="nb-NO"/>
        </w:rPr>
        <w:t xml:space="preserve">, og vi ønskjer at alle barn er til </w:t>
      </w:r>
      <w:proofErr w:type="spellStart"/>
      <w:r w:rsidRPr="38AFBFB5">
        <w:rPr>
          <w:rFonts w:ascii="Calibri" w:hAnsi="Calibri" w:cs="Calibri"/>
          <w:sz w:val="22"/>
          <w:szCs w:val="22"/>
          <w:lang w:val="nb-NO"/>
        </w:rPr>
        <w:t>stades</w:t>
      </w:r>
      <w:proofErr w:type="spellEnd"/>
      <w:r w:rsidRPr="38AFBFB5">
        <w:rPr>
          <w:rFonts w:ascii="Calibri" w:hAnsi="Calibri" w:cs="Calibri"/>
          <w:sz w:val="22"/>
          <w:szCs w:val="22"/>
          <w:lang w:val="nb-NO"/>
        </w:rPr>
        <w:t xml:space="preserve"> då. Dersom barnet har fri eller er sjukt, ber vi føresette melde </w:t>
      </w:r>
      <w:proofErr w:type="spellStart"/>
      <w:r w:rsidRPr="38AFBFB5">
        <w:rPr>
          <w:rFonts w:ascii="Calibri" w:hAnsi="Calibri" w:cs="Calibri"/>
          <w:sz w:val="22"/>
          <w:szCs w:val="22"/>
          <w:lang w:val="nb-NO"/>
        </w:rPr>
        <w:t>frå</w:t>
      </w:r>
      <w:proofErr w:type="spellEnd"/>
      <w:r w:rsidRPr="38AFBFB5">
        <w:rPr>
          <w:rFonts w:ascii="Calibri" w:hAnsi="Calibri" w:cs="Calibri"/>
          <w:sz w:val="22"/>
          <w:szCs w:val="22"/>
          <w:lang w:val="nb-NO"/>
        </w:rPr>
        <w:t xml:space="preserve"> ved å ringe eller sende melding i </w:t>
      </w:r>
      <w:r w:rsidRPr="38AFBFB5">
        <w:rPr>
          <w:rFonts w:ascii="Calibri" w:hAnsi="Calibri" w:cs="Calibri"/>
          <w:b/>
          <w:bCs/>
          <w:sz w:val="22"/>
          <w:szCs w:val="22"/>
          <w:lang w:val="nb-NO"/>
        </w:rPr>
        <w:t>Visma</w:t>
      </w:r>
      <w:r w:rsidRPr="38AFBFB5">
        <w:rPr>
          <w:rFonts w:ascii="Calibri" w:hAnsi="Calibri" w:cs="Calibri"/>
          <w:sz w:val="22"/>
          <w:szCs w:val="22"/>
          <w:lang w:val="nb-NO"/>
        </w:rPr>
        <w:t xml:space="preserve">, </w:t>
      </w:r>
      <w:r w:rsidR="2B8B9049" w:rsidRPr="38AFBFB5">
        <w:rPr>
          <w:rFonts w:ascii="Calibri" w:hAnsi="Calibri" w:cs="Calibri"/>
          <w:sz w:val="22"/>
          <w:szCs w:val="22"/>
          <w:lang w:val="nb-NO"/>
        </w:rPr>
        <w:t>samt</w:t>
      </w:r>
      <w:r w:rsidRPr="38AFBFB5">
        <w:rPr>
          <w:rFonts w:ascii="Calibri" w:hAnsi="Calibri" w:cs="Calibri"/>
          <w:sz w:val="22"/>
          <w:szCs w:val="22"/>
          <w:lang w:val="nb-NO"/>
        </w:rPr>
        <w:t xml:space="preserve"> registrere </w:t>
      </w:r>
      <w:proofErr w:type="spellStart"/>
      <w:r w:rsidRPr="38AFBFB5">
        <w:rPr>
          <w:rFonts w:ascii="Calibri" w:hAnsi="Calibri" w:cs="Calibri"/>
          <w:sz w:val="22"/>
          <w:szCs w:val="22"/>
          <w:lang w:val="nb-NO"/>
        </w:rPr>
        <w:t>fråværet</w:t>
      </w:r>
      <w:proofErr w:type="spellEnd"/>
      <w:r w:rsidRPr="38AFBFB5">
        <w:rPr>
          <w:rFonts w:ascii="Calibri" w:hAnsi="Calibri" w:cs="Calibri"/>
          <w:sz w:val="22"/>
          <w:szCs w:val="22"/>
          <w:lang w:val="nb-NO"/>
        </w:rPr>
        <w:t xml:space="preserve"> der sjølve.</w:t>
      </w:r>
    </w:p>
    <w:p w14:paraId="7B7EAE11" w14:textId="77777777" w:rsidR="008A46A1" w:rsidRPr="008219CC" w:rsidRDefault="008A46A1" w:rsidP="008A46A1">
      <w:pPr>
        <w:spacing w:line="276" w:lineRule="auto"/>
        <w:rPr>
          <w:rFonts w:ascii="Calibri" w:hAnsi="Calibri" w:cs="Calibri"/>
          <w:sz w:val="22"/>
          <w:szCs w:val="28"/>
          <w:lang w:val="nb-NO"/>
        </w:rPr>
      </w:pPr>
      <w:proofErr w:type="spellStart"/>
      <w:r w:rsidRPr="008219CC">
        <w:rPr>
          <w:rFonts w:ascii="Calibri" w:hAnsi="Calibri" w:cs="Calibri"/>
          <w:b/>
          <w:bCs/>
          <w:sz w:val="22"/>
          <w:szCs w:val="28"/>
          <w:lang w:val="nb-NO"/>
        </w:rPr>
        <w:t>Frukost</w:t>
      </w:r>
      <w:proofErr w:type="spellEnd"/>
      <w:r w:rsidRPr="008219CC">
        <w:rPr>
          <w:rFonts w:ascii="Calibri" w:hAnsi="Calibri" w:cs="Calibri"/>
          <w:b/>
          <w:bCs/>
          <w:sz w:val="22"/>
          <w:szCs w:val="28"/>
          <w:lang w:val="nb-NO"/>
        </w:rPr>
        <w:t>:</w:t>
      </w:r>
      <w:r w:rsidRPr="008219CC">
        <w:rPr>
          <w:rFonts w:ascii="Calibri" w:hAnsi="Calibri" w:cs="Calibri"/>
          <w:sz w:val="22"/>
          <w:szCs w:val="28"/>
          <w:lang w:val="nb-NO"/>
        </w:rPr>
        <w:t xml:space="preserve"> kvar avdeling har </w:t>
      </w:r>
      <w:proofErr w:type="spellStart"/>
      <w:r w:rsidRPr="008219CC">
        <w:rPr>
          <w:rFonts w:ascii="Calibri" w:hAnsi="Calibri" w:cs="Calibri"/>
          <w:sz w:val="22"/>
          <w:szCs w:val="28"/>
          <w:lang w:val="nb-NO"/>
        </w:rPr>
        <w:t>frukost</w:t>
      </w:r>
      <w:proofErr w:type="spellEnd"/>
      <w:r w:rsidRPr="008219CC">
        <w:rPr>
          <w:rFonts w:ascii="Calibri" w:hAnsi="Calibri" w:cs="Calibri"/>
          <w:sz w:val="22"/>
          <w:szCs w:val="28"/>
          <w:lang w:val="nb-NO"/>
        </w:rPr>
        <w:t xml:space="preserve"> kl. 08.00. Barn som skal ete </w:t>
      </w:r>
      <w:proofErr w:type="spellStart"/>
      <w:r w:rsidRPr="008219CC">
        <w:rPr>
          <w:rFonts w:ascii="Calibri" w:hAnsi="Calibri" w:cs="Calibri"/>
          <w:sz w:val="22"/>
          <w:szCs w:val="28"/>
          <w:lang w:val="nb-NO"/>
        </w:rPr>
        <w:t>frukost</w:t>
      </w:r>
      <w:proofErr w:type="spellEnd"/>
      <w:r w:rsidRPr="008219CC">
        <w:rPr>
          <w:rFonts w:ascii="Calibri" w:hAnsi="Calibri" w:cs="Calibri"/>
          <w:sz w:val="22"/>
          <w:szCs w:val="28"/>
          <w:lang w:val="nb-NO"/>
        </w:rPr>
        <w:t xml:space="preserve"> i barnehagen må møte </w:t>
      </w:r>
      <w:proofErr w:type="spellStart"/>
      <w:r w:rsidRPr="008219CC">
        <w:rPr>
          <w:rFonts w:ascii="Calibri" w:hAnsi="Calibri" w:cs="Calibri"/>
          <w:sz w:val="22"/>
          <w:szCs w:val="28"/>
          <w:lang w:val="nb-NO"/>
        </w:rPr>
        <w:t>innan</w:t>
      </w:r>
      <w:proofErr w:type="spellEnd"/>
      <w:r w:rsidRPr="008219CC">
        <w:rPr>
          <w:rFonts w:ascii="Calibri" w:hAnsi="Calibri" w:cs="Calibri"/>
          <w:sz w:val="22"/>
          <w:szCs w:val="28"/>
          <w:lang w:val="nb-NO"/>
        </w:rPr>
        <w:t xml:space="preserve"> dette tidspunktet.</w:t>
      </w:r>
    </w:p>
    <w:p w14:paraId="7E8C396E" w14:textId="726BFD90" w:rsidR="00021756" w:rsidRPr="008219CC" w:rsidRDefault="008A46A1" w:rsidP="00203DBD">
      <w:pPr>
        <w:spacing w:line="276" w:lineRule="auto"/>
        <w:rPr>
          <w:rFonts w:ascii="Calibri" w:hAnsi="Calibri" w:cs="Calibri"/>
          <w:sz w:val="22"/>
          <w:szCs w:val="28"/>
          <w:lang w:val="nb-NO"/>
        </w:rPr>
      </w:pPr>
      <w:r w:rsidRPr="008219CC">
        <w:rPr>
          <w:rFonts w:ascii="Calibri" w:hAnsi="Calibri" w:cs="Calibri"/>
          <w:b/>
          <w:bCs/>
          <w:sz w:val="22"/>
          <w:szCs w:val="28"/>
          <w:lang w:val="nb-NO"/>
        </w:rPr>
        <w:t>Trafikksikker barnehage:</w:t>
      </w:r>
      <w:r w:rsidRPr="008219CC">
        <w:rPr>
          <w:rFonts w:ascii="Calibri" w:hAnsi="Calibri" w:cs="Calibri"/>
          <w:sz w:val="22"/>
          <w:szCs w:val="28"/>
          <w:lang w:val="nb-NO"/>
        </w:rPr>
        <w:br/>
        <w:t xml:space="preserve">Liene barnehage er </w:t>
      </w:r>
      <w:proofErr w:type="spellStart"/>
      <w:r w:rsidRPr="008219CC">
        <w:rPr>
          <w:rFonts w:ascii="Calibri" w:hAnsi="Calibri" w:cs="Calibri"/>
          <w:sz w:val="22"/>
          <w:szCs w:val="28"/>
          <w:lang w:val="nb-NO"/>
        </w:rPr>
        <w:t>godkjend</w:t>
      </w:r>
      <w:proofErr w:type="spellEnd"/>
      <w:r w:rsidRPr="008219CC">
        <w:rPr>
          <w:rFonts w:ascii="Calibri" w:hAnsi="Calibri" w:cs="Calibri"/>
          <w:sz w:val="22"/>
          <w:szCs w:val="28"/>
          <w:lang w:val="nb-NO"/>
        </w:rPr>
        <w:t xml:space="preserve"> som </w:t>
      </w:r>
      <w:proofErr w:type="spellStart"/>
      <w:r w:rsidRPr="008219CC">
        <w:rPr>
          <w:rFonts w:ascii="Calibri" w:hAnsi="Calibri" w:cs="Calibri"/>
          <w:sz w:val="22"/>
          <w:szCs w:val="28"/>
          <w:lang w:val="nb-NO"/>
        </w:rPr>
        <w:t>ein</w:t>
      </w:r>
      <w:proofErr w:type="spellEnd"/>
      <w:r w:rsidRPr="008219CC">
        <w:rPr>
          <w:rFonts w:ascii="Calibri" w:hAnsi="Calibri" w:cs="Calibri"/>
          <w:sz w:val="22"/>
          <w:szCs w:val="28"/>
          <w:lang w:val="nb-NO"/>
        </w:rPr>
        <w:t xml:space="preserve"> trafikksikker barnehage. Eige hefte om </w:t>
      </w:r>
      <w:proofErr w:type="spellStart"/>
      <w:r w:rsidRPr="008219CC">
        <w:rPr>
          <w:rFonts w:ascii="Calibri" w:hAnsi="Calibri" w:cs="Calibri"/>
          <w:sz w:val="22"/>
          <w:szCs w:val="28"/>
          <w:lang w:val="nb-NO"/>
        </w:rPr>
        <w:t>trafikksikkerheit</w:t>
      </w:r>
      <w:proofErr w:type="spellEnd"/>
      <w:r w:rsidRPr="008219CC">
        <w:rPr>
          <w:rFonts w:ascii="Calibri" w:hAnsi="Calibri" w:cs="Calibri"/>
          <w:sz w:val="22"/>
          <w:szCs w:val="28"/>
          <w:lang w:val="nb-NO"/>
        </w:rPr>
        <w:t xml:space="preserve"> blir sendt ut i appen.</w:t>
      </w:r>
    </w:p>
    <w:p w14:paraId="6CDBFB75" w14:textId="77777777" w:rsidR="008A46A1" w:rsidRPr="008A46A1" w:rsidRDefault="008A46A1" w:rsidP="00203DBD">
      <w:pPr>
        <w:spacing w:line="276" w:lineRule="auto"/>
        <w:rPr>
          <w:rFonts w:ascii="Calibri" w:hAnsi="Calibri" w:cs="Calibri"/>
          <w:sz w:val="22"/>
          <w:szCs w:val="28"/>
          <w:lang w:val="nb-NO"/>
        </w:rPr>
      </w:pPr>
    </w:p>
    <w:p w14:paraId="7825BF0D" w14:textId="69CC4539" w:rsidR="000E27D2" w:rsidRPr="008219CC" w:rsidRDefault="0079136E" w:rsidP="00203DBD">
      <w:pPr>
        <w:pStyle w:val="Overskrift2"/>
        <w:spacing w:line="276" w:lineRule="auto"/>
        <w:rPr>
          <w:rFonts w:asciiTheme="minorHAnsi" w:hAnsiTheme="minorHAnsi" w:cstheme="minorHAnsi"/>
          <w:color w:val="156082" w:themeColor="accent1"/>
          <w:lang w:val="nb-NO" w:eastAsia="nb-NO"/>
        </w:rPr>
      </w:pPr>
      <w:bookmarkStart w:id="16" w:name="_Toc211852783"/>
      <w:r w:rsidRPr="008219CC">
        <w:rPr>
          <w:rFonts w:asciiTheme="minorHAnsi" w:hAnsiTheme="minorHAnsi" w:cstheme="minorHAnsi"/>
          <w:color w:val="156082" w:themeColor="accent1"/>
          <w:lang w:val="nb-NO" w:eastAsia="nb-NO"/>
        </w:rPr>
        <w:t>Tilvenning og oppstart i barnehagen</w:t>
      </w:r>
      <w:bookmarkEnd w:id="16"/>
      <w:r w:rsidRPr="008219CC">
        <w:rPr>
          <w:rFonts w:asciiTheme="minorHAnsi" w:hAnsiTheme="minorHAnsi" w:cstheme="minorHAnsi"/>
          <w:color w:val="156082" w:themeColor="accent1"/>
          <w:lang w:val="nb-NO" w:eastAsia="nb-NO"/>
        </w:rPr>
        <w:t xml:space="preserve"> </w:t>
      </w:r>
    </w:p>
    <w:p w14:paraId="2DB66E65" w14:textId="3229B25B" w:rsidR="00951CBC" w:rsidRPr="00971769" w:rsidRDefault="00951CBC" w:rsidP="009754DE">
      <w:pPr>
        <w:spacing w:line="276" w:lineRule="auto"/>
        <w:rPr>
          <w:rFonts w:asciiTheme="minorHAnsi" w:hAnsiTheme="minorHAnsi" w:cstheme="minorHAnsi"/>
          <w:sz w:val="22"/>
        </w:rPr>
      </w:pPr>
      <w:r w:rsidRPr="008E2D52">
        <w:rPr>
          <w:rFonts w:ascii="Calibri" w:hAnsi="Calibri" w:cs="Calibri"/>
          <w:sz w:val="22"/>
          <w:szCs w:val="22"/>
          <w:lang w:val="nb-NO" w:eastAsia="nb-NO"/>
        </w:rPr>
        <w:t>Barnehagen skal, i samarbeid med f</w:t>
      </w:r>
      <w:r w:rsidR="009754DE" w:rsidRPr="008E2D52">
        <w:rPr>
          <w:rFonts w:ascii="Calibri" w:hAnsi="Calibri" w:cs="Calibri"/>
          <w:sz w:val="22"/>
          <w:szCs w:val="22"/>
          <w:lang w:val="nb-NO" w:eastAsia="nb-NO"/>
        </w:rPr>
        <w:t>øresette</w:t>
      </w:r>
      <w:r w:rsidRPr="008E2D52">
        <w:rPr>
          <w:rFonts w:ascii="Calibri" w:hAnsi="Calibri" w:cs="Calibri"/>
          <w:sz w:val="22"/>
          <w:szCs w:val="22"/>
          <w:lang w:val="nb-NO" w:eastAsia="nb-NO"/>
        </w:rPr>
        <w:t xml:space="preserve">, </w:t>
      </w:r>
      <w:proofErr w:type="spellStart"/>
      <w:r w:rsidRPr="008E2D52">
        <w:rPr>
          <w:rFonts w:ascii="Calibri" w:hAnsi="Calibri" w:cs="Calibri"/>
          <w:sz w:val="22"/>
          <w:szCs w:val="22"/>
          <w:lang w:val="nb-NO" w:eastAsia="nb-NO"/>
        </w:rPr>
        <w:t>leggje</w:t>
      </w:r>
      <w:proofErr w:type="spellEnd"/>
      <w:r w:rsidRPr="008E2D52">
        <w:rPr>
          <w:rFonts w:ascii="Calibri" w:hAnsi="Calibri" w:cs="Calibri"/>
          <w:sz w:val="22"/>
          <w:szCs w:val="22"/>
          <w:lang w:val="nb-NO" w:eastAsia="nb-NO"/>
        </w:rPr>
        <w:t xml:space="preserve"> til rette for at barnet får </w:t>
      </w:r>
      <w:proofErr w:type="spellStart"/>
      <w:r w:rsidRPr="008E2D52">
        <w:rPr>
          <w:rFonts w:ascii="Calibri" w:hAnsi="Calibri" w:cs="Calibri"/>
          <w:sz w:val="22"/>
          <w:szCs w:val="22"/>
          <w:lang w:val="nb-NO" w:eastAsia="nb-NO"/>
        </w:rPr>
        <w:t>ein</w:t>
      </w:r>
      <w:proofErr w:type="spellEnd"/>
      <w:r w:rsidR="00986101" w:rsidRPr="008E2D52">
        <w:rPr>
          <w:rFonts w:ascii="Calibri" w:hAnsi="Calibri" w:cs="Calibri"/>
          <w:sz w:val="22"/>
          <w:szCs w:val="22"/>
          <w:lang w:val="nb-NO" w:eastAsia="nb-NO"/>
        </w:rPr>
        <w:t xml:space="preserve"> trygg og</w:t>
      </w:r>
      <w:r w:rsidRPr="008E2D52">
        <w:rPr>
          <w:rFonts w:ascii="Calibri" w:hAnsi="Calibri" w:cs="Calibri"/>
          <w:sz w:val="22"/>
          <w:szCs w:val="22"/>
          <w:lang w:val="nb-NO" w:eastAsia="nb-NO"/>
        </w:rPr>
        <w:t xml:space="preserve"> god start i barnehagen. </w:t>
      </w:r>
      <w:r w:rsidR="003E7BE0" w:rsidRPr="008E2D52">
        <w:rPr>
          <w:rFonts w:asciiTheme="minorHAnsi" w:hAnsiTheme="minorHAnsi" w:cstheme="minorHAnsi"/>
          <w:sz w:val="22"/>
          <w:lang w:val="nb-NO"/>
        </w:rPr>
        <w:t xml:space="preserve">I </w:t>
      </w:r>
      <w:proofErr w:type="spellStart"/>
      <w:r w:rsidR="003E7BE0" w:rsidRPr="008E2D52">
        <w:rPr>
          <w:rFonts w:asciiTheme="minorHAnsi" w:hAnsiTheme="minorHAnsi" w:cstheme="minorHAnsi"/>
          <w:sz w:val="22"/>
          <w:lang w:val="nb-NO"/>
        </w:rPr>
        <w:t>barnehagane</w:t>
      </w:r>
      <w:proofErr w:type="spellEnd"/>
      <w:r w:rsidR="003E7BE0" w:rsidRPr="008E2D52">
        <w:rPr>
          <w:rFonts w:asciiTheme="minorHAnsi" w:hAnsiTheme="minorHAnsi" w:cstheme="minorHAnsi"/>
          <w:sz w:val="22"/>
          <w:lang w:val="nb-NO"/>
        </w:rPr>
        <w:t xml:space="preserve"> i Sør-Fron </w:t>
      </w:r>
      <w:r w:rsidR="00986101" w:rsidRPr="008E2D52">
        <w:rPr>
          <w:rFonts w:asciiTheme="minorHAnsi" w:hAnsiTheme="minorHAnsi" w:cstheme="minorHAnsi"/>
          <w:sz w:val="22"/>
          <w:lang w:val="nb-NO"/>
        </w:rPr>
        <w:t xml:space="preserve">brukar vi </w:t>
      </w:r>
      <w:r w:rsidR="003E7BE0" w:rsidRPr="008E2D52">
        <w:rPr>
          <w:rFonts w:asciiTheme="minorHAnsi" w:hAnsiTheme="minorHAnsi" w:cstheme="minorHAnsi"/>
          <w:sz w:val="22"/>
          <w:lang w:val="nb-NO"/>
        </w:rPr>
        <w:t xml:space="preserve">foreldreaktiv tilvenning. Som del av barnehageoppstarten er det seks </w:t>
      </w:r>
      <w:proofErr w:type="spellStart"/>
      <w:r w:rsidR="003E7BE0" w:rsidRPr="008E2D52">
        <w:rPr>
          <w:rFonts w:asciiTheme="minorHAnsi" w:hAnsiTheme="minorHAnsi" w:cstheme="minorHAnsi"/>
          <w:sz w:val="22"/>
          <w:lang w:val="nb-NO"/>
        </w:rPr>
        <w:t>besøksdagar</w:t>
      </w:r>
      <w:proofErr w:type="spellEnd"/>
      <w:r w:rsidR="003E7BE0" w:rsidRPr="008E2D52">
        <w:rPr>
          <w:rFonts w:asciiTheme="minorHAnsi" w:hAnsiTheme="minorHAnsi" w:cstheme="minorHAnsi"/>
          <w:sz w:val="22"/>
          <w:lang w:val="nb-NO"/>
        </w:rPr>
        <w:t xml:space="preserve"> i løpet var våren, foreldremøte for nye foreldre og oppstartssamtale.</w:t>
      </w:r>
      <w:r w:rsidR="00993DD0" w:rsidRPr="008E2D52">
        <w:rPr>
          <w:rFonts w:asciiTheme="minorHAnsi" w:hAnsiTheme="minorHAnsi" w:cstheme="minorHAnsi"/>
          <w:sz w:val="22"/>
          <w:lang w:val="nb-NO"/>
        </w:rPr>
        <w:t xml:space="preserve"> </w:t>
      </w:r>
      <w:r w:rsidR="00986101" w:rsidRPr="008E2D52">
        <w:rPr>
          <w:rFonts w:ascii="Calibri" w:hAnsi="Calibri" w:cs="Calibri"/>
          <w:sz w:val="22"/>
          <w:szCs w:val="22"/>
          <w:lang w:val="nb-NO" w:eastAsia="nb-NO"/>
        </w:rPr>
        <w:t xml:space="preserve">Målet </w:t>
      </w:r>
      <w:r w:rsidRPr="008E2D52">
        <w:rPr>
          <w:rFonts w:ascii="Calibri" w:hAnsi="Calibri" w:cs="Calibri"/>
          <w:sz w:val="22"/>
          <w:szCs w:val="22"/>
          <w:lang w:val="nb-NO" w:eastAsia="nb-NO"/>
        </w:rPr>
        <w:t xml:space="preserve">med foreldreaktiv tilvenning er at </w:t>
      </w:r>
      <w:r w:rsidR="00986101" w:rsidRPr="008E2D52">
        <w:rPr>
          <w:rFonts w:ascii="Calibri" w:hAnsi="Calibri" w:cs="Calibri"/>
          <w:sz w:val="22"/>
          <w:szCs w:val="22"/>
          <w:lang w:val="nb-NO" w:eastAsia="nb-NO"/>
        </w:rPr>
        <w:t>personalet får høve til å</w:t>
      </w:r>
      <w:r w:rsidRPr="008E2D52">
        <w:rPr>
          <w:rFonts w:ascii="Calibri" w:hAnsi="Calibri" w:cs="Calibri"/>
          <w:sz w:val="22"/>
          <w:szCs w:val="22"/>
          <w:lang w:val="nb-NO" w:eastAsia="nb-NO"/>
        </w:rPr>
        <w:t xml:space="preserve"> </w:t>
      </w:r>
      <w:proofErr w:type="spellStart"/>
      <w:r w:rsidRPr="008E2D52">
        <w:rPr>
          <w:rFonts w:ascii="Calibri" w:hAnsi="Calibri" w:cs="Calibri"/>
          <w:sz w:val="22"/>
          <w:szCs w:val="22"/>
          <w:lang w:val="nb-NO" w:eastAsia="nb-NO"/>
        </w:rPr>
        <w:t>byggje</w:t>
      </w:r>
      <w:proofErr w:type="spellEnd"/>
      <w:r w:rsidRPr="008E2D52">
        <w:rPr>
          <w:rFonts w:ascii="Calibri" w:hAnsi="Calibri" w:cs="Calibri"/>
          <w:sz w:val="22"/>
          <w:szCs w:val="22"/>
          <w:lang w:val="nb-NO" w:eastAsia="nb-NO"/>
        </w:rPr>
        <w:t xml:space="preserve"> relasjon til barnet </w:t>
      </w:r>
      <w:proofErr w:type="spellStart"/>
      <w:r w:rsidRPr="008E2D52">
        <w:rPr>
          <w:rFonts w:ascii="Calibri" w:hAnsi="Calibri" w:cs="Calibri"/>
          <w:sz w:val="22"/>
          <w:szCs w:val="22"/>
          <w:lang w:val="nb-NO" w:eastAsia="nb-NO"/>
        </w:rPr>
        <w:t>medan</w:t>
      </w:r>
      <w:proofErr w:type="spellEnd"/>
      <w:r w:rsidRPr="008E2D52">
        <w:rPr>
          <w:rFonts w:ascii="Calibri" w:hAnsi="Calibri" w:cs="Calibri"/>
          <w:sz w:val="22"/>
          <w:szCs w:val="22"/>
          <w:lang w:val="nb-NO" w:eastAsia="nb-NO"/>
        </w:rPr>
        <w:t xml:space="preserve"> </w:t>
      </w:r>
      <w:proofErr w:type="spellStart"/>
      <w:r w:rsidRPr="008E2D52">
        <w:rPr>
          <w:rFonts w:ascii="Calibri" w:hAnsi="Calibri" w:cs="Calibri"/>
          <w:sz w:val="22"/>
          <w:szCs w:val="22"/>
          <w:lang w:val="nb-NO" w:eastAsia="nb-NO"/>
        </w:rPr>
        <w:t>foreldra</w:t>
      </w:r>
      <w:proofErr w:type="spellEnd"/>
      <w:r w:rsidRPr="008E2D52">
        <w:rPr>
          <w:rFonts w:ascii="Calibri" w:hAnsi="Calibri" w:cs="Calibri"/>
          <w:sz w:val="22"/>
          <w:szCs w:val="22"/>
          <w:lang w:val="nb-NO" w:eastAsia="nb-NO"/>
        </w:rPr>
        <w:t xml:space="preserve"> er til </w:t>
      </w:r>
      <w:proofErr w:type="spellStart"/>
      <w:r w:rsidRPr="008E2D52">
        <w:rPr>
          <w:rFonts w:ascii="Calibri" w:hAnsi="Calibri" w:cs="Calibri"/>
          <w:sz w:val="22"/>
          <w:szCs w:val="22"/>
          <w:lang w:val="nb-NO" w:eastAsia="nb-NO"/>
        </w:rPr>
        <w:t>stades</w:t>
      </w:r>
      <w:proofErr w:type="spellEnd"/>
      <w:r w:rsidRPr="008E2D52">
        <w:rPr>
          <w:rFonts w:ascii="Calibri" w:hAnsi="Calibri" w:cs="Calibri"/>
          <w:sz w:val="22"/>
          <w:szCs w:val="22"/>
          <w:lang w:val="nb-NO" w:eastAsia="nb-NO"/>
        </w:rPr>
        <w:t xml:space="preserve">. </w:t>
      </w:r>
      <w:r w:rsidRPr="00971769">
        <w:rPr>
          <w:rFonts w:ascii="Calibri" w:hAnsi="Calibri" w:cs="Calibri"/>
          <w:sz w:val="22"/>
          <w:szCs w:val="22"/>
          <w:lang w:eastAsia="nb-NO"/>
        </w:rPr>
        <w:t>Dette</w:t>
      </w:r>
      <w:r w:rsidR="00993DD0" w:rsidRPr="00971769">
        <w:rPr>
          <w:rFonts w:ascii="Calibri" w:hAnsi="Calibri" w:cs="Calibri"/>
          <w:sz w:val="22"/>
          <w:szCs w:val="22"/>
          <w:lang w:eastAsia="nb-NO"/>
        </w:rPr>
        <w:t xml:space="preserve"> kan</w:t>
      </w:r>
      <w:r w:rsidRPr="00971769">
        <w:rPr>
          <w:rFonts w:ascii="Calibri" w:hAnsi="Calibri" w:cs="Calibri"/>
          <w:sz w:val="22"/>
          <w:szCs w:val="22"/>
          <w:lang w:eastAsia="nb-NO"/>
        </w:rPr>
        <w:t xml:space="preserve"> gjer overgangen frå heim til barnehage tryggare og mindre krevjande for barnet. </w:t>
      </w:r>
    </w:p>
    <w:p w14:paraId="4C0A62E4" w14:textId="77777777" w:rsidR="00964F9B" w:rsidRPr="00971769" w:rsidRDefault="00964F9B" w:rsidP="009754DE">
      <w:pPr>
        <w:spacing w:line="276" w:lineRule="auto"/>
        <w:rPr>
          <w:rFonts w:ascii="Calibri" w:hAnsi="Calibri" w:cs="Calibri"/>
          <w:sz w:val="22"/>
          <w:szCs w:val="22"/>
          <w:lang w:eastAsia="nb-NO"/>
        </w:rPr>
      </w:pPr>
    </w:p>
    <w:p w14:paraId="4AB5E7E4" w14:textId="49F1301F" w:rsidR="00951CBC" w:rsidRPr="00971769" w:rsidRDefault="00D44538" w:rsidP="009754DE">
      <w:pPr>
        <w:spacing w:line="276" w:lineRule="auto"/>
        <w:rPr>
          <w:rFonts w:ascii="Calibri" w:hAnsi="Calibri" w:cs="Calibri"/>
          <w:sz w:val="22"/>
          <w:szCs w:val="22"/>
          <w:lang w:eastAsia="nb-NO"/>
        </w:rPr>
      </w:pPr>
      <w:r>
        <w:rPr>
          <w:rFonts w:ascii="Calibri" w:hAnsi="Calibri" w:cs="Calibri"/>
          <w:sz w:val="22"/>
          <w:szCs w:val="22"/>
          <w:lang w:eastAsia="nb-NO"/>
        </w:rPr>
        <w:t>Vi veit at barn er ulike, og tilvenninga blir derfor alltid tilpassa den enkelte familie. Nokre barn kan til dømes bli sjuke i starten, medan andre kan oppleve at det skjer mykje nytt på kort tid.</w:t>
      </w:r>
    </w:p>
    <w:p w14:paraId="4C18B16D" w14:textId="77777777" w:rsidR="00971769" w:rsidRPr="00971769" w:rsidRDefault="00971769" w:rsidP="009754DE">
      <w:pPr>
        <w:spacing w:line="276" w:lineRule="auto"/>
        <w:rPr>
          <w:rFonts w:ascii="Calibri" w:hAnsi="Calibri" w:cs="Calibri"/>
          <w:sz w:val="22"/>
          <w:szCs w:val="22"/>
          <w:lang w:eastAsia="nb-NO"/>
        </w:rPr>
      </w:pPr>
    </w:p>
    <w:p w14:paraId="1CC26F28" w14:textId="7E590F1E" w:rsidR="00203DBD" w:rsidRDefault="00971769" w:rsidP="38AFBFB5">
      <w:pPr>
        <w:spacing w:line="276" w:lineRule="auto"/>
        <w:rPr>
          <w:rFonts w:ascii="Calibri" w:hAnsi="Calibri" w:cs="Calibri"/>
          <w:sz w:val="22"/>
          <w:szCs w:val="22"/>
          <w:lang w:eastAsia="nb-NO"/>
        </w:rPr>
      </w:pPr>
      <w:r w:rsidRPr="38AFBFB5">
        <w:rPr>
          <w:rFonts w:ascii="Calibri" w:hAnsi="Calibri" w:cs="Calibri"/>
          <w:sz w:val="22"/>
          <w:szCs w:val="22"/>
          <w:lang w:eastAsia="nb-NO"/>
        </w:rPr>
        <w:t xml:space="preserve">Bilete under viser </w:t>
      </w:r>
      <w:r w:rsidR="00E04333" w:rsidRPr="38AFBFB5">
        <w:rPr>
          <w:rFonts w:ascii="Calibri" w:hAnsi="Calibri" w:cs="Calibri"/>
          <w:sz w:val="22"/>
          <w:szCs w:val="22"/>
          <w:lang w:eastAsia="nb-NO"/>
        </w:rPr>
        <w:t>eit døme</w:t>
      </w:r>
      <w:r w:rsidR="00951CBC" w:rsidRPr="38AFBFB5">
        <w:rPr>
          <w:rFonts w:ascii="Calibri" w:hAnsi="Calibri" w:cs="Calibri"/>
          <w:sz w:val="22"/>
          <w:szCs w:val="22"/>
          <w:lang w:eastAsia="nb-NO"/>
        </w:rPr>
        <w:t xml:space="preserve"> </w:t>
      </w:r>
      <w:r w:rsidR="00E04333" w:rsidRPr="38AFBFB5">
        <w:rPr>
          <w:rFonts w:ascii="Calibri" w:hAnsi="Calibri" w:cs="Calibri"/>
          <w:sz w:val="22"/>
          <w:szCs w:val="22"/>
          <w:lang w:eastAsia="nb-NO"/>
        </w:rPr>
        <w:t>på</w:t>
      </w:r>
      <w:r w:rsidR="00951CBC" w:rsidRPr="38AFBFB5">
        <w:rPr>
          <w:rFonts w:ascii="Calibri" w:hAnsi="Calibri" w:cs="Calibri"/>
          <w:sz w:val="22"/>
          <w:szCs w:val="22"/>
          <w:lang w:eastAsia="nb-NO"/>
        </w:rPr>
        <w:t xml:space="preserve"> </w:t>
      </w:r>
      <w:r w:rsidRPr="38AFBFB5">
        <w:rPr>
          <w:rFonts w:ascii="Calibri" w:hAnsi="Calibri" w:cs="Calibri"/>
          <w:sz w:val="22"/>
          <w:szCs w:val="22"/>
          <w:lang w:eastAsia="nb-NO"/>
        </w:rPr>
        <w:t xml:space="preserve">korleis </w:t>
      </w:r>
      <w:r w:rsidR="00951CBC" w:rsidRPr="38AFBFB5">
        <w:rPr>
          <w:rFonts w:ascii="Calibri" w:hAnsi="Calibri" w:cs="Calibri"/>
          <w:sz w:val="22"/>
          <w:szCs w:val="22"/>
          <w:lang w:eastAsia="nb-NO"/>
        </w:rPr>
        <w:t>oppstarten</w:t>
      </w:r>
      <w:r w:rsidR="00E04333" w:rsidRPr="38AFBFB5">
        <w:rPr>
          <w:rFonts w:ascii="Calibri" w:hAnsi="Calibri" w:cs="Calibri"/>
          <w:sz w:val="22"/>
          <w:szCs w:val="22"/>
          <w:lang w:eastAsia="nb-NO"/>
        </w:rPr>
        <w:t xml:space="preserve"> kan sjå ut dei fem første dagane. </w:t>
      </w:r>
      <w:r w:rsidRPr="38AFBFB5">
        <w:rPr>
          <w:rFonts w:ascii="Calibri" w:hAnsi="Calibri" w:cs="Calibri"/>
          <w:sz w:val="22"/>
          <w:szCs w:val="22"/>
          <w:lang w:eastAsia="nb-NO"/>
        </w:rPr>
        <w:t>Dette er</w:t>
      </w:r>
      <w:r w:rsidR="00951CBC" w:rsidRPr="38AFBFB5">
        <w:rPr>
          <w:rFonts w:ascii="Calibri" w:hAnsi="Calibri" w:cs="Calibri"/>
          <w:sz w:val="22"/>
          <w:szCs w:val="22"/>
          <w:lang w:eastAsia="nb-NO"/>
        </w:rPr>
        <w:t xml:space="preserve"> berre eit utgangspunkt – </w:t>
      </w:r>
      <w:r w:rsidRPr="38AFBFB5">
        <w:rPr>
          <w:rFonts w:ascii="Calibri" w:hAnsi="Calibri" w:cs="Calibri"/>
          <w:sz w:val="22"/>
          <w:szCs w:val="22"/>
          <w:lang w:eastAsia="nb-NO"/>
        </w:rPr>
        <w:t xml:space="preserve">barnehagen </w:t>
      </w:r>
      <w:r w:rsidR="00951CBC" w:rsidRPr="38AFBFB5">
        <w:rPr>
          <w:rFonts w:ascii="Calibri" w:hAnsi="Calibri" w:cs="Calibri"/>
          <w:sz w:val="22"/>
          <w:szCs w:val="22"/>
          <w:lang w:eastAsia="nb-NO"/>
        </w:rPr>
        <w:t>tilpassar tilvenninga etter behovet til kvar enkelt familie og barn.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21"/>
        <w:gridCol w:w="9123"/>
      </w:tblGrid>
      <w:tr w:rsidR="00CC78AB" w:rsidRPr="00CC78AB" w14:paraId="6C9EA06C" w14:textId="77777777" w:rsidTr="00CC78AB">
        <w:trPr>
          <w:trHeight w:val="300"/>
        </w:trPr>
        <w:tc>
          <w:tcPr>
            <w:tcW w:w="1335" w:type="dxa"/>
            <w:tcBorders>
              <w:top w:val="single" w:sz="6" w:space="0" w:color="auto"/>
              <w:left w:val="single" w:sz="6" w:space="0" w:color="auto"/>
              <w:bottom w:val="single" w:sz="6" w:space="0" w:color="auto"/>
              <w:right w:val="single" w:sz="6" w:space="0" w:color="auto"/>
            </w:tcBorders>
            <w:shd w:val="clear" w:color="auto" w:fill="95DCF7"/>
            <w:hideMark/>
          </w:tcPr>
          <w:p w14:paraId="74031E56" w14:textId="77777777" w:rsidR="00CC78AB" w:rsidRPr="00CC78AB" w:rsidRDefault="00CC78AB" w:rsidP="00CC78AB">
            <w:pPr>
              <w:jc w:val="center"/>
              <w:textAlignment w:val="baseline"/>
              <w:rPr>
                <w:rFonts w:ascii="Calibri" w:eastAsia="Times New Roman" w:hAnsi="Calibri" w:cs="Calibri"/>
                <w:sz w:val="22"/>
                <w:szCs w:val="22"/>
                <w:lang w:val="nb-NO" w:eastAsia="nb-NO"/>
              </w:rPr>
            </w:pPr>
            <w:r w:rsidRPr="00CC78AB">
              <w:rPr>
                <w:rFonts w:ascii="Calibri" w:eastAsia="Times New Roman" w:hAnsi="Calibri" w:cs="Calibri"/>
                <w:b/>
                <w:bCs/>
                <w:sz w:val="22"/>
                <w:szCs w:val="22"/>
                <w:lang w:eastAsia="nb-NO"/>
              </w:rPr>
              <w:t>DAG 1</w:t>
            </w:r>
            <w:r w:rsidRPr="00CC78AB">
              <w:rPr>
                <w:rFonts w:ascii="Calibri" w:eastAsia="Times New Roman" w:hAnsi="Calibri" w:cs="Calibri"/>
                <w:sz w:val="22"/>
                <w:szCs w:val="22"/>
                <w:lang w:val="nb-NO" w:eastAsia="nb-NO"/>
              </w:rPr>
              <w:t> </w:t>
            </w:r>
          </w:p>
          <w:p w14:paraId="36AFAEEC" w14:textId="77777777" w:rsidR="00CC78AB" w:rsidRPr="00CC78AB" w:rsidRDefault="00CC78AB" w:rsidP="00CC78AB">
            <w:pPr>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val="nb-NO" w:eastAsia="nb-NO"/>
              </w:rPr>
              <w:t> </w:t>
            </w:r>
          </w:p>
          <w:p w14:paraId="0CD659F2" w14:textId="77777777" w:rsidR="00CC78AB" w:rsidRPr="00CC78AB" w:rsidRDefault="00CC78AB" w:rsidP="00CC78AB">
            <w:pPr>
              <w:textAlignment w:val="baseline"/>
              <w:rPr>
                <w:rFonts w:ascii="Calibri" w:eastAsia="Times New Roman" w:hAnsi="Calibri" w:cs="Calibri"/>
                <w:sz w:val="22"/>
                <w:szCs w:val="22"/>
                <w:lang w:val="nb-NO" w:eastAsia="nb-NO"/>
              </w:rPr>
            </w:pPr>
            <w:r w:rsidRPr="00CC78AB">
              <w:rPr>
                <w:rFonts w:ascii="Calibri" w:eastAsia="Times New Roman" w:hAnsi="Calibri" w:cs="Calibri"/>
                <w:color w:val="FFC000"/>
                <w:sz w:val="22"/>
                <w:szCs w:val="22"/>
                <w:lang w:val="nb-NO" w:eastAsia="nb-NO"/>
              </w:rPr>
              <w:t> </w:t>
            </w:r>
          </w:p>
          <w:p w14:paraId="164553F6" w14:textId="77777777" w:rsidR="00CC78AB" w:rsidRPr="00CC78AB" w:rsidRDefault="00CC78AB" w:rsidP="00CC78AB">
            <w:pPr>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val="nb-NO" w:eastAsia="nb-NO"/>
              </w:rPr>
              <w:t> </w:t>
            </w:r>
          </w:p>
        </w:tc>
        <w:tc>
          <w:tcPr>
            <w:tcW w:w="9225" w:type="dxa"/>
            <w:tcBorders>
              <w:top w:val="single" w:sz="6" w:space="0" w:color="auto"/>
              <w:left w:val="single" w:sz="6" w:space="0" w:color="auto"/>
              <w:bottom w:val="single" w:sz="6" w:space="0" w:color="auto"/>
              <w:right w:val="single" w:sz="6" w:space="0" w:color="auto"/>
            </w:tcBorders>
            <w:shd w:val="clear" w:color="auto" w:fill="CAEDFB"/>
            <w:hideMark/>
          </w:tcPr>
          <w:p w14:paraId="7CB2BCEF" w14:textId="77777777" w:rsidR="00CC78AB" w:rsidRPr="00CC78AB" w:rsidRDefault="00CC78AB" w:rsidP="00CC78AB">
            <w:pPr>
              <w:numPr>
                <w:ilvl w:val="0"/>
                <w:numId w:val="11"/>
              </w:numPr>
              <w:ind w:left="1080" w:firstLine="0"/>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eastAsia="nb-NO"/>
              </w:rPr>
              <w:t>Kort dag – ca. 09.00/09.30 - 13.00/14.00 </w:t>
            </w:r>
            <w:r w:rsidRPr="00CC78AB">
              <w:rPr>
                <w:rFonts w:ascii="Calibri" w:eastAsia="Times New Roman" w:hAnsi="Calibri" w:cs="Calibri"/>
                <w:sz w:val="22"/>
                <w:szCs w:val="22"/>
                <w:lang w:val="nb-NO" w:eastAsia="nb-NO"/>
              </w:rPr>
              <w:t> </w:t>
            </w:r>
          </w:p>
          <w:p w14:paraId="70072258" w14:textId="77777777" w:rsidR="00CC78AB" w:rsidRPr="00CC78AB" w:rsidRDefault="00CC78AB" w:rsidP="00CC78AB">
            <w:pPr>
              <w:numPr>
                <w:ilvl w:val="0"/>
                <w:numId w:val="12"/>
              </w:numPr>
              <w:ind w:left="1080" w:firstLine="0"/>
              <w:textAlignment w:val="baseline"/>
              <w:rPr>
                <w:rFonts w:ascii="Calibri" w:eastAsia="Times New Roman" w:hAnsi="Calibri" w:cs="Calibri"/>
                <w:sz w:val="22"/>
                <w:szCs w:val="22"/>
                <w:lang w:eastAsia="nb-NO"/>
              </w:rPr>
            </w:pPr>
            <w:r w:rsidRPr="00CC78AB">
              <w:rPr>
                <w:rFonts w:ascii="Calibri" w:eastAsia="Times New Roman" w:hAnsi="Calibri" w:cs="Calibri"/>
                <w:sz w:val="22"/>
                <w:szCs w:val="22"/>
                <w:lang w:eastAsia="nb-NO"/>
              </w:rPr>
              <w:t>Foreldra er saman med barnet heile tida og har ansvar for barnet.  </w:t>
            </w:r>
          </w:p>
          <w:p w14:paraId="5CBD7E2E" w14:textId="77777777" w:rsidR="00CC78AB" w:rsidRPr="00CC78AB" w:rsidRDefault="00CC78AB" w:rsidP="00CC78AB">
            <w:pPr>
              <w:numPr>
                <w:ilvl w:val="0"/>
                <w:numId w:val="13"/>
              </w:numPr>
              <w:ind w:left="1080" w:firstLine="0"/>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eastAsia="nb-NO"/>
              </w:rPr>
              <w:t>Samtale om dagen før barnet og foreldra går heim.</w:t>
            </w:r>
            <w:r w:rsidRPr="00CC78AB">
              <w:rPr>
                <w:rFonts w:ascii="Calibri" w:eastAsia="Times New Roman" w:hAnsi="Calibri" w:cs="Calibri"/>
                <w:sz w:val="22"/>
                <w:szCs w:val="22"/>
                <w:lang w:val="nb-NO" w:eastAsia="nb-NO"/>
              </w:rPr>
              <w:t> </w:t>
            </w:r>
          </w:p>
        </w:tc>
      </w:tr>
      <w:tr w:rsidR="00CC78AB" w:rsidRPr="00CC78AB" w14:paraId="060BD668" w14:textId="77777777" w:rsidTr="00CC78AB">
        <w:trPr>
          <w:trHeight w:val="300"/>
        </w:trPr>
        <w:tc>
          <w:tcPr>
            <w:tcW w:w="1335" w:type="dxa"/>
            <w:tcBorders>
              <w:top w:val="single" w:sz="6" w:space="0" w:color="auto"/>
              <w:left w:val="single" w:sz="6" w:space="0" w:color="auto"/>
              <w:bottom w:val="single" w:sz="6" w:space="0" w:color="auto"/>
              <w:right w:val="single" w:sz="6" w:space="0" w:color="auto"/>
            </w:tcBorders>
            <w:shd w:val="clear" w:color="auto" w:fill="84E290"/>
            <w:hideMark/>
          </w:tcPr>
          <w:p w14:paraId="1C7D36CA" w14:textId="77777777" w:rsidR="00CC78AB" w:rsidRPr="00CC78AB" w:rsidRDefault="00CC78AB" w:rsidP="00CC78AB">
            <w:pPr>
              <w:jc w:val="center"/>
              <w:textAlignment w:val="baseline"/>
              <w:rPr>
                <w:rFonts w:ascii="Calibri" w:eastAsia="Times New Roman" w:hAnsi="Calibri" w:cs="Calibri"/>
                <w:sz w:val="22"/>
                <w:szCs w:val="22"/>
                <w:lang w:val="nb-NO" w:eastAsia="nb-NO"/>
              </w:rPr>
            </w:pPr>
            <w:r w:rsidRPr="00CC78AB">
              <w:rPr>
                <w:rFonts w:ascii="Calibri" w:eastAsia="Times New Roman" w:hAnsi="Calibri" w:cs="Calibri"/>
                <w:b/>
                <w:bCs/>
                <w:sz w:val="22"/>
                <w:szCs w:val="22"/>
                <w:lang w:eastAsia="nb-NO"/>
              </w:rPr>
              <w:t>DAG 2</w:t>
            </w:r>
            <w:r w:rsidRPr="00CC78AB">
              <w:rPr>
                <w:rFonts w:ascii="Calibri" w:eastAsia="Times New Roman" w:hAnsi="Calibri" w:cs="Calibri"/>
                <w:sz w:val="22"/>
                <w:szCs w:val="22"/>
                <w:lang w:val="nb-NO" w:eastAsia="nb-NO"/>
              </w:rPr>
              <w:t> </w:t>
            </w:r>
          </w:p>
          <w:p w14:paraId="0AAB9810" w14:textId="77777777" w:rsidR="00CC78AB" w:rsidRPr="00CC78AB" w:rsidRDefault="00CC78AB" w:rsidP="00CC78AB">
            <w:pPr>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val="nb-NO" w:eastAsia="nb-NO"/>
              </w:rPr>
              <w:t> </w:t>
            </w:r>
          </w:p>
          <w:p w14:paraId="73F54586" w14:textId="77777777" w:rsidR="00CC78AB" w:rsidRPr="00CC78AB" w:rsidRDefault="00CC78AB" w:rsidP="00CC78AB">
            <w:pPr>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val="nb-NO" w:eastAsia="nb-NO"/>
              </w:rPr>
              <w:t> </w:t>
            </w:r>
          </w:p>
          <w:p w14:paraId="237909DC" w14:textId="77777777" w:rsidR="00CC78AB" w:rsidRPr="00CC78AB" w:rsidRDefault="00CC78AB" w:rsidP="00CC78AB">
            <w:pPr>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val="nb-NO" w:eastAsia="nb-NO"/>
              </w:rPr>
              <w:t> </w:t>
            </w:r>
          </w:p>
        </w:tc>
        <w:tc>
          <w:tcPr>
            <w:tcW w:w="9225" w:type="dxa"/>
            <w:tcBorders>
              <w:top w:val="single" w:sz="6" w:space="0" w:color="auto"/>
              <w:left w:val="single" w:sz="6" w:space="0" w:color="auto"/>
              <w:bottom w:val="single" w:sz="6" w:space="0" w:color="auto"/>
              <w:right w:val="single" w:sz="6" w:space="0" w:color="auto"/>
            </w:tcBorders>
            <w:shd w:val="clear" w:color="auto" w:fill="C1F0C7"/>
            <w:hideMark/>
          </w:tcPr>
          <w:p w14:paraId="757C1137" w14:textId="77777777" w:rsidR="00CC78AB" w:rsidRPr="00CC78AB" w:rsidRDefault="00CC78AB" w:rsidP="00CC78AB">
            <w:pPr>
              <w:numPr>
                <w:ilvl w:val="0"/>
                <w:numId w:val="14"/>
              </w:numPr>
              <w:ind w:left="1080" w:firstLine="0"/>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eastAsia="nb-NO"/>
              </w:rPr>
              <w:t>Litt lengre dag – ca. 09.00 - 14.00 </w:t>
            </w:r>
            <w:r w:rsidRPr="00CC78AB">
              <w:rPr>
                <w:rFonts w:ascii="Calibri" w:eastAsia="Times New Roman" w:hAnsi="Calibri" w:cs="Calibri"/>
                <w:sz w:val="22"/>
                <w:szCs w:val="22"/>
                <w:lang w:val="nb-NO" w:eastAsia="nb-NO"/>
              </w:rPr>
              <w:t> </w:t>
            </w:r>
          </w:p>
          <w:p w14:paraId="33AD5215" w14:textId="77777777" w:rsidR="00CC78AB" w:rsidRPr="00CC78AB" w:rsidRDefault="00CC78AB" w:rsidP="00CC78AB">
            <w:pPr>
              <w:numPr>
                <w:ilvl w:val="0"/>
                <w:numId w:val="15"/>
              </w:numPr>
              <w:ind w:left="1080" w:firstLine="0"/>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eastAsia="nb-NO"/>
              </w:rPr>
              <w:t>Foreldra har framleis alt ansvar for barnet.</w:t>
            </w:r>
            <w:r w:rsidRPr="00CC78AB">
              <w:rPr>
                <w:rFonts w:ascii="Calibri" w:eastAsia="Times New Roman" w:hAnsi="Calibri" w:cs="Calibri"/>
                <w:sz w:val="22"/>
                <w:szCs w:val="22"/>
                <w:lang w:val="nb-NO" w:eastAsia="nb-NO"/>
              </w:rPr>
              <w:t> </w:t>
            </w:r>
          </w:p>
          <w:p w14:paraId="1B32C713" w14:textId="77777777" w:rsidR="00CC78AB" w:rsidRPr="00CC78AB" w:rsidRDefault="00CC78AB" w:rsidP="00CC78AB">
            <w:pPr>
              <w:numPr>
                <w:ilvl w:val="0"/>
                <w:numId w:val="16"/>
              </w:numPr>
              <w:ind w:left="1080" w:firstLine="0"/>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eastAsia="nb-NO"/>
              </w:rPr>
              <w:t>Samtale om dagen før barnet og foreldra går heim og plan vidare. </w:t>
            </w:r>
            <w:r w:rsidRPr="00CC78AB">
              <w:rPr>
                <w:rFonts w:ascii="Calibri" w:eastAsia="Times New Roman" w:hAnsi="Calibri" w:cs="Calibri"/>
                <w:sz w:val="22"/>
                <w:szCs w:val="22"/>
                <w:lang w:val="nb-NO" w:eastAsia="nb-NO"/>
              </w:rPr>
              <w:t> </w:t>
            </w:r>
          </w:p>
        </w:tc>
      </w:tr>
      <w:tr w:rsidR="00CC78AB" w:rsidRPr="00CC78AB" w14:paraId="3CB19C07" w14:textId="77777777" w:rsidTr="00CC78AB">
        <w:trPr>
          <w:trHeight w:val="300"/>
        </w:trPr>
        <w:tc>
          <w:tcPr>
            <w:tcW w:w="1335" w:type="dxa"/>
            <w:tcBorders>
              <w:top w:val="single" w:sz="6" w:space="0" w:color="auto"/>
              <w:left w:val="single" w:sz="6" w:space="0" w:color="auto"/>
              <w:bottom w:val="single" w:sz="6" w:space="0" w:color="auto"/>
              <w:right w:val="single" w:sz="6" w:space="0" w:color="auto"/>
            </w:tcBorders>
            <w:shd w:val="clear" w:color="auto" w:fill="F6C5AC"/>
            <w:hideMark/>
          </w:tcPr>
          <w:p w14:paraId="0F2D1798" w14:textId="77777777" w:rsidR="00CC78AB" w:rsidRPr="00CC78AB" w:rsidRDefault="00CC78AB" w:rsidP="00CC78AB">
            <w:pPr>
              <w:jc w:val="center"/>
              <w:textAlignment w:val="baseline"/>
              <w:rPr>
                <w:rFonts w:ascii="Calibri" w:eastAsia="Times New Roman" w:hAnsi="Calibri" w:cs="Calibri"/>
                <w:sz w:val="22"/>
                <w:szCs w:val="22"/>
                <w:lang w:val="nb-NO" w:eastAsia="nb-NO"/>
              </w:rPr>
            </w:pPr>
            <w:r w:rsidRPr="00CC78AB">
              <w:rPr>
                <w:rFonts w:ascii="Calibri" w:eastAsia="Times New Roman" w:hAnsi="Calibri" w:cs="Calibri"/>
                <w:b/>
                <w:bCs/>
                <w:sz w:val="22"/>
                <w:szCs w:val="22"/>
                <w:lang w:eastAsia="nb-NO"/>
              </w:rPr>
              <w:t>DAG 3</w:t>
            </w:r>
            <w:r w:rsidRPr="00CC78AB">
              <w:rPr>
                <w:rFonts w:ascii="Calibri" w:eastAsia="Times New Roman" w:hAnsi="Calibri" w:cs="Calibri"/>
                <w:sz w:val="22"/>
                <w:szCs w:val="22"/>
                <w:lang w:val="nb-NO" w:eastAsia="nb-NO"/>
              </w:rPr>
              <w:t> </w:t>
            </w:r>
          </w:p>
          <w:p w14:paraId="4FEEE474" w14:textId="77777777" w:rsidR="00CC78AB" w:rsidRPr="00CC78AB" w:rsidRDefault="00CC78AB" w:rsidP="00CC78AB">
            <w:pPr>
              <w:jc w:val="center"/>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val="nb-NO" w:eastAsia="nb-NO"/>
              </w:rPr>
              <w:t> </w:t>
            </w:r>
          </w:p>
          <w:p w14:paraId="1ABF25DC" w14:textId="77777777" w:rsidR="00CC78AB" w:rsidRPr="00CC78AB" w:rsidRDefault="00CC78AB" w:rsidP="00CC78AB">
            <w:pPr>
              <w:jc w:val="center"/>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val="nb-NO" w:eastAsia="nb-NO"/>
              </w:rPr>
              <w:t> </w:t>
            </w:r>
          </w:p>
          <w:p w14:paraId="321C3C18" w14:textId="77777777" w:rsidR="00CC78AB" w:rsidRPr="00CC78AB" w:rsidRDefault="00CC78AB" w:rsidP="00CC78AB">
            <w:pPr>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val="nb-NO" w:eastAsia="nb-NO"/>
              </w:rPr>
              <w:t> </w:t>
            </w:r>
          </w:p>
        </w:tc>
        <w:tc>
          <w:tcPr>
            <w:tcW w:w="9225" w:type="dxa"/>
            <w:tcBorders>
              <w:top w:val="single" w:sz="6" w:space="0" w:color="auto"/>
              <w:left w:val="single" w:sz="6" w:space="0" w:color="auto"/>
              <w:bottom w:val="single" w:sz="6" w:space="0" w:color="auto"/>
              <w:right w:val="single" w:sz="6" w:space="0" w:color="auto"/>
            </w:tcBorders>
            <w:shd w:val="clear" w:color="auto" w:fill="FAE2D5"/>
            <w:hideMark/>
          </w:tcPr>
          <w:p w14:paraId="003A3007" w14:textId="77777777" w:rsidR="00CC78AB" w:rsidRPr="00CC78AB" w:rsidRDefault="00CC78AB" w:rsidP="00CC78AB">
            <w:pPr>
              <w:numPr>
                <w:ilvl w:val="0"/>
                <w:numId w:val="17"/>
              </w:numPr>
              <w:ind w:left="1080" w:firstLine="0"/>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eastAsia="nb-NO"/>
              </w:rPr>
              <w:t>Ca. kl. 09.00 - 14.00 </w:t>
            </w:r>
            <w:r w:rsidRPr="00CC78AB">
              <w:rPr>
                <w:rFonts w:ascii="Calibri" w:eastAsia="Times New Roman" w:hAnsi="Calibri" w:cs="Calibri"/>
                <w:sz w:val="22"/>
                <w:szCs w:val="22"/>
                <w:lang w:val="nb-NO" w:eastAsia="nb-NO"/>
              </w:rPr>
              <w:t> </w:t>
            </w:r>
          </w:p>
          <w:p w14:paraId="53511EB6" w14:textId="77777777" w:rsidR="00CC78AB" w:rsidRPr="00CC78AB" w:rsidRDefault="00CC78AB" w:rsidP="00CC78AB">
            <w:pPr>
              <w:numPr>
                <w:ilvl w:val="0"/>
                <w:numId w:val="18"/>
              </w:numPr>
              <w:ind w:left="1080" w:firstLine="0"/>
              <w:textAlignment w:val="baseline"/>
              <w:rPr>
                <w:rFonts w:ascii="Calibri" w:eastAsia="Times New Roman" w:hAnsi="Calibri" w:cs="Calibri"/>
                <w:sz w:val="22"/>
                <w:szCs w:val="22"/>
                <w:lang w:eastAsia="nb-NO"/>
              </w:rPr>
            </w:pPr>
            <w:r w:rsidRPr="00CC78AB">
              <w:rPr>
                <w:rFonts w:ascii="Calibri" w:eastAsia="Times New Roman" w:hAnsi="Calibri" w:cs="Calibri"/>
                <w:sz w:val="22"/>
                <w:szCs w:val="22"/>
                <w:lang w:eastAsia="nb-NO"/>
              </w:rPr>
              <w:t>Foreldra er saman med barnet heile tida, men kan nå trekke seg litt meir attende. For nokre barn kan det vere aktuelt la barna vere aleine på avdeling, men at foreldra er tilgjengelege i barnehagen. </w:t>
            </w:r>
          </w:p>
          <w:p w14:paraId="6A13FF5D" w14:textId="77777777" w:rsidR="00CC78AB" w:rsidRPr="00CC78AB" w:rsidRDefault="00CC78AB" w:rsidP="00CC78AB">
            <w:pPr>
              <w:numPr>
                <w:ilvl w:val="0"/>
                <w:numId w:val="19"/>
              </w:numPr>
              <w:ind w:left="1080" w:firstLine="0"/>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eastAsia="nb-NO"/>
              </w:rPr>
              <w:t>Vaksen i barnehagen er i nærleiken ved omsorgsoppgåver som bleieskift og soving. </w:t>
            </w:r>
            <w:r w:rsidRPr="00CC78AB">
              <w:rPr>
                <w:rFonts w:ascii="Calibri" w:eastAsia="Times New Roman" w:hAnsi="Calibri" w:cs="Calibri"/>
                <w:sz w:val="22"/>
                <w:szCs w:val="22"/>
                <w:lang w:val="nb-NO" w:eastAsia="nb-NO"/>
              </w:rPr>
              <w:t> </w:t>
            </w:r>
          </w:p>
          <w:p w14:paraId="1C387372" w14:textId="77777777" w:rsidR="00CC78AB" w:rsidRPr="00CC78AB" w:rsidRDefault="00CC78AB" w:rsidP="00CC78AB">
            <w:pPr>
              <w:numPr>
                <w:ilvl w:val="0"/>
                <w:numId w:val="20"/>
              </w:numPr>
              <w:ind w:left="1080" w:firstLine="0"/>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eastAsia="nb-NO"/>
              </w:rPr>
              <w:t>Samtale om dagen og plan vidare. </w:t>
            </w:r>
            <w:r w:rsidRPr="00CC78AB">
              <w:rPr>
                <w:rFonts w:ascii="Calibri" w:eastAsia="Times New Roman" w:hAnsi="Calibri" w:cs="Calibri"/>
                <w:sz w:val="22"/>
                <w:szCs w:val="22"/>
                <w:lang w:val="nb-NO" w:eastAsia="nb-NO"/>
              </w:rPr>
              <w:t> </w:t>
            </w:r>
          </w:p>
        </w:tc>
      </w:tr>
      <w:tr w:rsidR="00CC78AB" w:rsidRPr="00CC78AB" w14:paraId="782EEDEE" w14:textId="77777777" w:rsidTr="00CC78AB">
        <w:trPr>
          <w:trHeight w:val="300"/>
        </w:trPr>
        <w:tc>
          <w:tcPr>
            <w:tcW w:w="1335" w:type="dxa"/>
            <w:tcBorders>
              <w:top w:val="single" w:sz="6" w:space="0" w:color="auto"/>
              <w:left w:val="single" w:sz="6" w:space="0" w:color="auto"/>
              <w:bottom w:val="single" w:sz="6" w:space="0" w:color="auto"/>
              <w:right w:val="single" w:sz="6" w:space="0" w:color="auto"/>
            </w:tcBorders>
            <w:shd w:val="clear" w:color="auto" w:fill="E59EDC"/>
            <w:hideMark/>
          </w:tcPr>
          <w:p w14:paraId="04BB9A8E" w14:textId="77777777" w:rsidR="00CC78AB" w:rsidRPr="00CC78AB" w:rsidRDefault="00CC78AB" w:rsidP="00CC78AB">
            <w:pPr>
              <w:jc w:val="center"/>
              <w:textAlignment w:val="baseline"/>
              <w:rPr>
                <w:rFonts w:ascii="Calibri" w:eastAsia="Times New Roman" w:hAnsi="Calibri" w:cs="Calibri"/>
                <w:sz w:val="22"/>
                <w:szCs w:val="22"/>
                <w:lang w:val="nb-NO" w:eastAsia="nb-NO"/>
              </w:rPr>
            </w:pPr>
            <w:r w:rsidRPr="00CC78AB">
              <w:rPr>
                <w:rFonts w:ascii="Calibri" w:eastAsia="Times New Roman" w:hAnsi="Calibri" w:cs="Calibri"/>
                <w:b/>
                <w:bCs/>
                <w:sz w:val="22"/>
                <w:szCs w:val="22"/>
                <w:lang w:eastAsia="nb-NO"/>
              </w:rPr>
              <w:t>DAG 4</w:t>
            </w:r>
            <w:r w:rsidRPr="00CC78AB">
              <w:rPr>
                <w:rFonts w:ascii="Calibri" w:eastAsia="Times New Roman" w:hAnsi="Calibri" w:cs="Calibri"/>
                <w:sz w:val="22"/>
                <w:szCs w:val="22"/>
                <w:lang w:val="nb-NO" w:eastAsia="nb-NO"/>
              </w:rPr>
              <w:t> </w:t>
            </w:r>
          </w:p>
          <w:p w14:paraId="2C24DD2E" w14:textId="77777777" w:rsidR="00CC78AB" w:rsidRPr="00CC78AB" w:rsidRDefault="00CC78AB" w:rsidP="00CC78AB">
            <w:pPr>
              <w:jc w:val="center"/>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val="nb-NO" w:eastAsia="nb-NO"/>
              </w:rPr>
              <w:t> </w:t>
            </w:r>
          </w:p>
          <w:p w14:paraId="1D45EBE7" w14:textId="77777777" w:rsidR="00CC78AB" w:rsidRPr="00CC78AB" w:rsidRDefault="00CC78AB" w:rsidP="00CC78AB">
            <w:pPr>
              <w:jc w:val="center"/>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val="nb-NO" w:eastAsia="nb-NO"/>
              </w:rPr>
              <w:t> </w:t>
            </w:r>
          </w:p>
          <w:p w14:paraId="1E77CD9E" w14:textId="77777777" w:rsidR="00CC78AB" w:rsidRPr="00CC78AB" w:rsidRDefault="00CC78AB" w:rsidP="00CC78AB">
            <w:pPr>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val="nb-NO" w:eastAsia="nb-NO"/>
              </w:rPr>
              <w:t> </w:t>
            </w:r>
          </w:p>
        </w:tc>
        <w:tc>
          <w:tcPr>
            <w:tcW w:w="9225" w:type="dxa"/>
            <w:tcBorders>
              <w:top w:val="single" w:sz="6" w:space="0" w:color="auto"/>
              <w:left w:val="single" w:sz="6" w:space="0" w:color="auto"/>
              <w:bottom w:val="single" w:sz="6" w:space="0" w:color="auto"/>
              <w:right w:val="single" w:sz="6" w:space="0" w:color="auto"/>
            </w:tcBorders>
            <w:shd w:val="clear" w:color="auto" w:fill="F2CEED"/>
            <w:hideMark/>
          </w:tcPr>
          <w:p w14:paraId="7517F1EC" w14:textId="77777777" w:rsidR="00CC78AB" w:rsidRPr="00CC78AB" w:rsidRDefault="00CC78AB" w:rsidP="00CC78AB">
            <w:pPr>
              <w:numPr>
                <w:ilvl w:val="0"/>
                <w:numId w:val="21"/>
              </w:numPr>
              <w:ind w:left="1080" w:firstLine="0"/>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eastAsia="nb-NO"/>
              </w:rPr>
              <w:t>Ca. kl. 08.00 - 15.00 (med individuell tilpassing) </w:t>
            </w:r>
            <w:r w:rsidRPr="00CC78AB">
              <w:rPr>
                <w:rFonts w:ascii="Calibri" w:eastAsia="Times New Roman" w:hAnsi="Calibri" w:cs="Calibri"/>
                <w:sz w:val="22"/>
                <w:szCs w:val="22"/>
                <w:lang w:val="nb-NO" w:eastAsia="nb-NO"/>
              </w:rPr>
              <w:t> </w:t>
            </w:r>
          </w:p>
          <w:p w14:paraId="32A8EE89" w14:textId="77777777" w:rsidR="00CC78AB" w:rsidRPr="00CC78AB" w:rsidRDefault="00CC78AB" w:rsidP="00CC78AB">
            <w:pPr>
              <w:numPr>
                <w:ilvl w:val="0"/>
                <w:numId w:val="22"/>
              </w:numPr>
              <w:ind w:left="1080" w:firstLine="0"/>
              <w:textAlignment w:val="baseline"/>
              <w:rPr>
                <w:rFonts w:ascii="Calibri" w:eastAsia="Times New Roman" w:hAnsi="Calibri" w:cs="Calibri"/>
                <w:sz w:val="22"/>
                <w:szCs w:val="22"/>
                <w:lang w:eastAsia="nb-NO"/>
              </w:rPr>
            </w:pPr>
            <w:r w:rsidRPr="00CC78AB">
              <w:rPr>
                <w:rFonts w:ascii="Calibri" w:eastAsia="Times New Roman" w:hAnsi="Calibri" w:cs="Calibri"/>
                <w:sz w:val="22"/>
                <w:szCs w:val="22"/>
                <w:lang w:eastAsia="nb-NO"/>
              </w:rPr>
              <w:t>Foreldra er til stades, men dei vaksne i barnehagen overtek meir av ansvaret. </w:t>
            </w:r>
          </w:p>
          <w:p w14:paraId="15D3C4BB" w14:textId="77777777" w:rsidR="00CC78AB" w:rsidRPr="00CC78AB" w:rsidRDefault="00CC78AB" w:rsidP="00CC78AB">
            <w:pPr>
              <w:numPr>
                <w:ilvl w:val="0"/>
                <w:numId w:val="23"/>
              </w:numPr>
              <w:ind w:left="1080" w:firstLine="0"/>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eastAsia="nb-NO"/>
              </w:rPr>
              <w:t>Samtale om dagen og plan vidare. </w:t>
            </w:r>
            <w:r w:rsidRPr="00CC78AB">
              <w:rPr>
                <w:rFonts w:ascii="Calibri" w:eastAsia="Times New Roman" w:hAnsi="Calibri" w:cs="Calibri"/>
                <w:sz w:val="22"/>
                <w:szCs w:val="22"/>
                <w:lang w:val="nb-NO" w:eastAsia="nb-NO"/>
              </w:rPr>
              <w:t> </w:t>
            </w:r>
          </w:p>
        </w:tc>
      </w:tr>
      <w:tr w:rsidR="00CC78AB" w:rsidRPr="00CC78AB" w14:paraId="29F23D58" w14:textId="77777777" w:rsidTr="00CC78AB">
        <w:trPr>
          <w:trHeight w:val="300"/>
        </w:trPr>
        <w:tc>
          <w:tcPr>
            <w:tcW w:w="1335" w:type="dxa"/>
            <w:tcBorders>
              <w:top w:val="single" w:sz="6" w:space="0" w:color="auto"/>
              <w:left w:val="single" w:sz="6" w:space="0" w:color="auto"/>
              <w:bottom w:val="single" w:sz="6" w:space="0" w:color="auto"/>
              <w:right w:val="single" w:sz="6" w:space="0" w:color="auto"/>
            </w:tcBorders>
            <w:shd w:val="clear" w:color="auto" w:fill="F0D160"/>
            <w:hideMark/>
          </w:tcPr>
          <w:p w14:paraId="3B6AC5E9" w14:textId="77777777" w:rsidR="00CC78AB" w:rsidRPr="00CC78AB" w:rsidRDefault="00CC78AB" w:rsidP="00CC78AB">
            <w:pPr>
              <w:jc w:val="center"/>
              <w:textAlignment w:val="baseline"/>
              <w:rPr>
                <w:rFonts w:ascii="Calibri" w:eastAsia="Times New Roman" w:hAnsi="Calibri" w:cs="Calibri"/>
                <w:sz w:val="22"/>
                <w:szCs w:val="22"/>
                <w:lang w:val="nb-NO" w:eastAsia="nb-NO"/>
              </w:rPr>
            </w:pPr>
            <w:r w:rsidRPr="00CC78AB">
              <w:rPr>
                <w:rFonts w:ascii="Calibri" w:eastAsia="Times New Roman" w:hAnsi="Calibri" w:cs="Calibri"/>
                <w:b/>
                <w:bCs/>
                <w:sz w:val="22"/>
                <w:szCs w:val="22"/>
                <w:lang w:eastAsia="nb-NO"/>
              </w:rPr>
              <w:t>DAG 5</w:t>
            </w:r>
            <w:r w:rsidRPr="00CC78AB">
              <w:rPr>
                <w:rFonts w:ascii="Calibri" w:eastAsia="Times New Roman" w:hAnsi="Calibri" w:cs="Calibri"/>
                <w:sz w:val="22"/>
                <w:szCs w:val="22"/>
                <w:lang w:val="nb-NO" w:eastAsia="nb-NO"/>
              </w:rPr>
              <w:t> </w:t>
            </w:r>
          </w:p>
          <w:p w14:paraId="0A375EA1" w14:textId="77777777" w:rsidR="00CC78AB" w:rsidRPr="00CC78AB" w:rsidRDefault="00CC78AB" w:rsidP="00CC78AB">
            <w:pPr>
              <w:jc w:val="center"/>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val="nb-NO" w:eastAsia="nb-NO"/>
              </w:rPr>
              <w:t> </w:t>
            </w:r>
          </w:p>
          <w:p w14:paraId="0935F7F2" w14:textId="77777777" w:rsidR="00CC78AB" w:rsidRPr="00CC78AB" w:rsidRDefault="00CC78AB" w:rsidP="00CC78AB">
            <w:pPr>
              <w:jc w:val="center"/>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val="nb-NO" w:eastAsia="nb-NO"/>
              </w:rPr>
              <w:t> </w:t>
            </w:r>
          </w:p>
          <w:p w14:paraId="7675ADE4" w14:textId="77777777" w:rsidR="00CC78AB" w:rsidRPr="00CC78AB" w:rsidRDefault="00CC78AB" w:rsidP="00CC78AB">
            <w:pPr>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val="nb-NO" w:eastAsia="nb-NO"/>
              </w:rPr>
              <w:t> </w:t>
            </w:r>
          </w:p>
        </w:tc>
        <w:tc>
          <w:tcPr>
            <w:tcW w:w="9225" w:type="dxa"/>
            <w:tcBorders>
              <w:top w:val="single" w:sz="6" w:space="0" w:color="auto"/>
              <w:left w:val="single" w:sz="6" w:space="0" w:color="auto"/>
              <w:bottom w:val="single" w:sz="6" w:space="0" w:color="auto"/>
              <w:right w:val="single" w:sz="6" w:space="0" w:color="auto"/>
            </w:tcBorders>
            <w:shd w:val="clear" w:color="auto" w:fill="F2F288"/>
            <w:hideMark/>
          </w:tcPr>
          <w:p w14:paraId="1B9CFFC3" w14:textId="77777777" w:rsidR="00CC78AB" w:rsidRPr="00CC78AB" w:rsidRDefault="00CC78AB" w:rsidP="00CC78AB">
            <w:pPr>
              <w:numPr>
                <w:ilvl w:val="0"/>
                <w:numId w:val="24"/>
              </w:numPr>
              <w:ind w:left="1080" w:firstLine="0"/>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eastAsia="nb-NO"/>
              </w:rPr>
              <w:t>Ca. kl. 08.00 - 15.00 (med individuell tilpassing)</w:t>
            </w:r>
            <w:r w:rsidRPr="00CC78AB">
              <w:rPr>
                <w:rFonts w:ascii="Calibri" w:eastAsia="Times New Roman" w:hAnsi="Calibri" w:cs="Calibri"/>
                <w:sz w:val="22"/>
                <w:szCs w:val="22"/>
                <w:lang w:val="nb-NO" w:eastAsia="nb-NO"/>
              </w:rPr>
              <w:t> </w:t>
            </w:r>
          </w:p>
          <w:p w14:paraId="710CA019" w14:textId="77777777" w:rsidR="00CC78AB" w:rsidRPr="00CC78AB" w:rsidRDefault="00CC78AB" w:rsidP="00CC78AB">
            <w:pPr>
              <w:numPr>
                <w:ilvl w:val="0"/>
                <w:numId w:val="25"/>
              </w:numPr>
              <w:ind w:left="1080" w:firstLine="0"/>
              <w:textAlignment w:val="baseline"/>
              <w:rPr>
                <w:rFonts w:ascii="Calibri" w:eastAsia="Times New Roman" w:hAnsi="Calibri" w:cs="Calibri"/>
                <w:sz w:val="22"/>
                <w:szCs w:val="22"/>
                <w:lang w:eastAsia="nb-NO"/>
              </w:rPr>
            </w:pPr>
            <w:r w:rsidRPr="00CC78AB">
              <w:rPr>
                <w:rFonts w:ascii="Calibri" w:eastAsia="Times New Roman" w:hAnsi="Calibri" w:cs="Calibri"/>
                <w:sz w:val="22"/>
                <w:szCs w:val="22"/>
                <w:lang w:eastAsia="nb-NO"/>
              </w:rPr>
              <w:t>Barnehagen tek meir av ansvaret. </w:t>
            </w:r>
          </w:p>
          <w:p w14:paraId="0C66CB22" w14:textId="77777777" w:rsidR="00CC78AB" w:rsidRPr="00CC78AB" w:rsidRDefault="00CC78AB" w:rsidP="00CC78AB">
            <w:pPr>
              <w:numPr>
                <w:ilvl w:val="0"/>
                <w:numId w:val="26"/>
              </w:numPr>
              <w:ind w:left="1080" w:firstLine="0"/>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eastAsia="nb-NO"/>
              </w:rPr>
              <w:t>Foreldra trekk seg meir tilbake.</w:t>
            </w:r>
            <w:r w:rsidRPr="00CC78AB">
              <w:rPr>
                <w:rFonts w:ascii="Calibri" w:eastAsia="Times New Roman" w:hAnsi="Calibri" w:cs="Calibri"/>
                <w:sz w:val="22"/>
                <w:szCs w:val="22"/>
                <w:lang w:val="nb-NO" w:eastAsia="nb-NO"/>
              </w:rPr>
              <w:t> </w:t>
            </w:r>
          </w:p>
          <w:p w14:paraId="5E8B8821" w14:textId="77777777" w:rsidR="00CC78AB" w:rsidRPr="00CC78AB" w:rsidRDefault="00CC78AB" w:rsidP="00CC78AB">
            <w:pPr>
              <w:numPr>
                <w:ilvl w:val="0"/>
                <w:numId w:val="27"/>
              </w:numPr>
              <w:ind w:left="1080" w:firstLine="0"/>
              <w:textAlignment w:val="baseline"/>
              <w:rPr>
                <w:rFonts w:ascii="Calibri" w:eastAsia="Times New Roman" w:hAnsi="Calibri" w:cs="Calibri"/>
                <w:sz w:val="22"/>
                <w:szCs w:val="22"/>
                <w:lang w:val="nb-NO" w:eastAsia="nb-NO"/>
              </w:rPr>
            </w:pPr>
            <w:r w:rsidRPr="00CC78AB">
              <w:rPr>
                <w:rFonts w:ascii="Calibri" w:eastAsia="Times New Roman" w:hAnsi="Calibri" w:cs="Calibri"/>
                <w:sz w:val="22"/>
                <w:szCs w:val="22"/>
                <w:lang w:eastAsia="nb-NO"/>
              </w:rPr>
              <w:t>Samtale om dagen og plan vidare. </w:t>
            </w:r>
            <w:r w:rsidRPr="00CC78AB">
              <w:rPr>
                <w:rFonts w:ascii="Calibri" w:eastAsia="Times New Roman" w:hAnsi="Calibri" w:cs="Calibri"/>
                <w:sz w:val="22"/>
                <w:szCs w:val="22"/>
                <w:lang w:val="nb-NO" w:eastAsia="nb-NO"/>
              </w:rPr>
              <w:t> </w:t>
            </w:r>
          </w:p>
        </w:tc>
      </w:tr>
    </w:tbl>
    <w:p w14:paraId="06231EC4" w14:textId="1A5AAFA9" w:rsidR="00C3299E" w:rsidRPr="009F4855" w:rsidRDefault="00C3299E" w:rsidP="009F4855">
      <w:pPr>
        <w:spacing w:line="276" w:lineRule="auto"/>
        <w:jc w:val="center"/>
        <w:rPr>
          <w:rFonts w:asciiTheme="minorHAnsi" w:hAnsiTheme="minorHAnsi" w:cstheme="minorHAnsi"/>
          <w:sz w:val="22"/>
        </w:rPr>
      </w:pPr>
    </w:p>
    <w:p w14:paraId="591A8437" w14:textId="612A1902" w:rsidR="00021756" w:rsidRPr="00AF77D7" w:rsidRDefault="00021756" w:rsidP="00203DBD">
      <w:pPr>
        <w:pStyle w:val="Overskrift2"/>
        <w:spacing w:line="276" w:lineRule="auto"/>
        <w:rPr>
          <w:rFonts w:asciiTheme="minorHAnsi" w:hAnsiTheme="minorHAnsi" w:cstheme="minorHAnsi"/>
          <w:color w:val="156082" w:themeColor="accent1"/>
        </w:rPr>
      </w:pPr>
      <w:bookmarkStart w:id="17" w:name="_Toc211852784"/>
      <w:r w:rsidRPr="00AF77D7">
        <w:rPr>
          <w:rFonts w:asciiTheme="minorHAnsi" w:hAnsiTheme="minorHAnsi" w:cstheme="minorHAnsi"/>
          <w:color w:val="156082" w:themeColor="accent1"/>
        </w:rPr>
        <w:lastRenderedPageBreak/>
        <w:t>Samarbeid mellom barnehage og heim</w:t>
      </w:r>
      <w:bookmarkEnd w:id="17"/>
    </w:p>
    <w:p w14:paraId="23C468C0" w14:textId="319FB485" w:rsidR="002E7AA6" w:rsidRPr="002E7AA6" w:rsidRDefault="002E7AA6" w:rsidP="002E7AA6">
      <w:pPr>
        <w:spacing w:line="276" w:lineRule="auto"/>
        <w:rPr>
          <w:rFonts w:ascii="Calibri" w:hAnsi="Calibri" w:cs="Calibri"/>
          <w:sz w:val="22"/>
          <w:szCs w:val="28"/>
        </w:rPr>
      </w:pPr>
      <w:r w:rsidRPr="002E7AA6">
        <w:rPr>
          <w:rFonts w:ascii="Calibri" w:hAnsi="Calibri" w:cs="Calibri"/>
          <w:sz w:val="22"/>
          <w:szCs w:val="28"/>
        </w:rPr>
        <w:t>For at barna skal få ein best mogleg kvardag, er barnehagen avhengig av eit godt samarbeid med føresette. Eit tett og tillitsfullt samarbeid er også eit viktig grunnlag for å skape eit inkluderande barnehagemiljø.</w:t>
      </w:r>
    </w:p>
    <w:p w14:paraId="40F3657E" w14:textId="42F394FB" w:rsidR="002E7AA6" w:rsidRPr="002E7AA6" w:rsidRDefault="002E7AA6" w:rsidP="002E7AA6">
      <w:pPr>
        <w:spacing w:line="276" w:lineRule="auto"/>
        <w:rPr>
          <w:rFonts w:ascii="Calibri" w:hAnsi="Calibri" w:cs="Calibri"/>
          <w:b/>
          <w:bCs/>
          <w:sz w:val="22"/>
          <w:szCs w:val="28"/>
        </w:rPr>
      </w:pPr>
      <w:r w:rsidRPr="002E7AA6">
        <w:rPr>
          <w:rFonts w:ascii="Calibri" w:hAnsi="Calibri" w:cs="Calibri"/>
          <w:b/>
          <w:bCs/>
          <w:sz w:val="22"/>
          <w:szCs w:val="28"/>
        </w:rPr>
        <w:t>Samtalar mellom barnehage og føresette</w:t>
      </w:r>
    </w:p>
    <w:p w14:paraId="54896126" w14:textId="77777777" w:rsidR="002E7AA6" w:rsidRPr="002E7AA6" w:rsidRDefault="002E7AA6" w:rsidP="002E7AA6">
      <w:pPr>
        <w:numPr>
          <w:ilvl w:val="0"/>
          <w:numId w:val="29"/>
        </w:numPr>
        <w:spacing w:line="276" w:lineRule="auto"/>
        <w:rPr>
          <w:rFonts w:ascii="Calibri" w:hAnsi="Calibri" w:cs="Calibri"/>
          <w:sz w:val="22"/>
          <w:szCs w:val="28"/>
        </w:rPr>
      </w:pPr>
      <w:r w:rsidRPr="002E7AA6">
        <w:rPr>
          <w:rFonts w:ascii="Calibri" w:hAnsi="Calibri" w:cs="Calibri"/>
          <w:b/>
          <w:bCs/>
          <w:sz w:val="22"/>
          <w:szCs w:val="28"/>
        </w:rPr>
        <w:t>Foreldresamtalar:</w:t>
      </w:r>
      <w:r w:rsidRPr="002E7AA6">
        <w:rPr>
          <w:rFonts w:ascii="Calibri" w:hAnsi="Calibri" w:cs="Calibri"/>
          <w:sz w:val="22"/>
          <w:szCs w:val="28"/>
        </w:rPr>
        <w:t xml:space="preserve"> to gonger i året, om hausten og våren</w:t>
      </w:r>
    </w:p>
    <w:p w14:paraId="3560C87F" w14:textId="540C9228" w:rsidR="002E7AA6" w:rsidRPr="002E7AA6" w:rsidRDefault="002E7AA6" w:rsidP="002E7AA6">
      <w:pPr>
        <w:numPr>
          <w:ilvl w:val="0"/>
          <w:numId w:val="29"/>
        </w:numPr>
        <w:spacing w:line="276" w:lineRule="auto"/>
        <w:rPr>
          <w:rFonts w:ascii="Calibri" w:hAnsi="Calibri" w:cs="Calibri"/>
          <w:sz w:val="22"/>
          <w:szCs w:val="28"/>
          <w:lang w:val="nb-NO"/>
        </w:rPr>
      </w:pPr>
      <w:r w:rsidRPr="002E7AA6">
        <w:rPr>
          <w:rFonts w:ascii="Calibri" w:hAnsi="Calibri" w:cs="Calibri"/>
          <w:b/>
          <w:bCs/>
          <w:sz w:val="22"/>
          <w:szCs w:val="28"/>
          <w:lang w:val="nb-NO"/>
        </w:rPr>
        <w:t>Oppstartsamtale:</w:t>
      </w:r>
      <w:r w:rsidRPr="002E7AA6">
        <w:rPr>
          <w:rFonts w:ascii="Calibri" w:hAnsi="Calibri" w:cs="Calibri"/>
          <w:sz w:val="22"/>
          <w:szCs w:val="28"/>
          <w:lang w:val="nb-NO"/>
        </w:rPr>
        <w:t xml:space="preserve"> for alle nye barn</w:t>
      </w:r>
    </w:p>
    <w:p w14:paraId="5CF873DF" w14:textId="0889A89A" w:rsidR="002E7AA6" w:rsidRPr="002E7AA6" w:rsidRDefault="002E7AA6" w:rsidP="002E7AA6">
      <w:pPr>
        <w:numPr>
          <w:ilvl w:val="0"/>
          <w:numId w:val="29"/>
        </w:numPr>
        <w:spacing w:line="276" w:lineRule="auto"/>
        <w:rPr>
          <w:rFonts w:ascii="Calibri" w:hAnsi="Calibri" w:cs="Calibri"/>
          <w:sz w:val="22"/>
          <w:szCs w:val="28"/>
        </w:rPr>
      </w:pPr>
      <w:r w:rsidRPr="002E7AA6">
        <w:rPr>
          <w:rFonts w:ascii="Calibri" w:hAnsi="Calibri" w:cs="Calibri"/>
          <w:b/>
          <w:bCs/>
          <w:sz w:val="22"/>
          <w:szCs w:val="28"/>
        </w:rPr>
        <w:t>Overgangssamtale:</w:t>
      </w:r>
      <w:r w:rsidRPr="002E7AA6">
        <w:rPr>
          <w:rFonts w:ascii="Calibri" w:hAnsi="Calibri" w:cs="Calibri"/>
          <w:sz w:val="22"/>
          <w:szCs w:val="28"/>
        </w:rPr>
        <w:t xml:space="preserve"> for føresette til skulestartarane</w:t>
      </w:r>
    </w:p>
    <w:p w14:paraId="4257B357" w14:textId="77777777" w:rsidR="00A15F53" w:rsidRDefault="00A15F53" w:rsidP="002E7AA6">
      <w:pPr>
        <w:spacing w:line="276" w:lineRule="auto"/>
        <w:rPr>
          <w:rFonts w:ascii="Calibri" w:hAnsi="Calibri" w:cs="Calibri"/>
          <w:sz w:val="22"/>
          <w:szCs w:val="28"/>
        </w:rPr>
      </w:pPr>
    </w:p>
    <w:p w14:paraId="428213A5" w14:textId="02021EF0" w:rsidR="002E7AA6" w:rsidRDefault="002E7AA6" w:rsidP="002E7AA6">
      <w:pPr>
        <w:spacing w:line="276" w:lineRule="auto"/>
        <w:rPr>
          <w:rFonts w:ascii="Calibri" w:hAnsi="Calibri" w:cs="Calibri"/>
          <w:sz w:val="22"/>
          <w:szCs w:val="28"/>
        </w:rPr>
      </w:pPr>
      <w:r w:rsidRPr="002E7AA6">
        <w:rPr>
          <w:rFonts w:ascii="Calibri" w:hAnsi="Calibri" w:cs="Calibri"/>
          <w:sz w:val="22"/>
          <w:szCs w:val="28"/>
        </w:rPr>
        <w:t>I tillegg legg vi vekt på den daglege kontakten ved levering og henting, og vi tek gjerne kontakt gjennom telefonsamtalar eller andre møtepunkt ved behov. Informasjon frå både formelle og uformelle samtalar med føresette brukar vi aktivt når vi planlegg innhaldet i barnehagen.</w:t>
      </w:r>
    </w:p>
    <w:p w14:paraId="2BB04651" w14:textId="39656593" w:rsidR="00A15F53" w:rsidRPr="002E7AA6" w:rsidRDefault="00A15F53" w:rsidP="002E7AA6">
      <w:pPr>
        <w:spacing w:line="276" w:lineRule="auto"/>
        <w:rPr>
          <w:rFonts w:ascii="Calibri" w:hAnsi="Calibri" w:cs="Calibri"/>
          <w:sz w:val="22"/>
          <w:szCs w:val="28"/>
        </w:rPr>
      </w:pPr>
    </w:p>
    <w:p w14:paraId="13386E6C" w14:textId="77777777" w:rsidR="002E7AA6" w:rsidRPr="002E7AA6" w:rsidRDefault="002E7AA6" w:rsidP="002E7AA6">
      <w:pPr>
        <w:spacing w:line="276" w:lineRule="auto"/>
        <w:rPr>
          <w:rFonts w:ascii="Calibri" w:hAnsi="Calibri" w:cs="Calibri"/>
          <w:b/>
          <w:bCs/>
          <w:sz w:val="22"/>
          <w:szCs w:val="28"/>
        </w:rPr>
      </w:pPr>
      <w:r w:rsidRPr="002E7AA6">
        <w:rPr>
          <w:rFonts w:ascii="Calibri" w:hAnsi="Calibri" w:cs="Calibri"/>
          <w:b/>
          <w:bCs/>
          <w:sz w:val="22"/>
          <w:szCs w:val="28"/>
        </w:rPr>
        <w:t>Foreldreråd og FAU</w:t>
      </w:r>
    </w:p>
    <w:p w14:paraId="1B7BE137" w14:textId="45B41D08" w:rsidR="007E62A9" w:rsidRDefault="002E7AA6" w:rsidP="00A15F53">
      <w:pPr>
        <w:spacing w:line="276" w:lineRule="auto"/>
        <w:rPr>
          <w:rFonts w:ascii="Calibri" w:hAnsi="Calibri" w:cs="Calibri"/>
          <w:sz w:val="22"/>
          <w:szCs w:val="28"/>
        </w:rPr>
      </w:pPr>
      <w:r w:rsidRPr="002E7AA6">
        <w:rPr>
          <w:rFonts w:ascii="Calibri" w:hAnsi="Calibri" w:cs="Calibri"/>
          <w:sz w:val="22"/>
          <w:szCs w:val="28"/>
        </w:rPr>
        <w:t xml:space="preserve">Alle føresette er del av </w:t>
      </w:r>
      <w:r w:rsidRPr="002E7AA6">
        <w:rPr>
          <w:rFonts w:ascii="Calibri" w:hAnsi="Calibri" w:cs="Calibri"/>
          <w:b/>
          <w:bCs/>
          <w:sz w:val="22"/>
          <w:szCs w:val="28"/>
        </w:rPr>
        <w:t>foreldrerådet</w:t>
      </w:r>
      <w:r w:rsidRPr="002E7AA6">
        <w:rPr>
          <w:rFonts w:ascii="Calibri" w:hAnsi="Calibri" w:cs="Calibri"/>
          <w:sz w:val="22"/>
          <w:szCs w:val="28"/>
        </w:rPr>
        <w:t xml:space="preserve">, som vel eit </w:t>
      </w:r>
      <w:r w:rsidRPr="002E7AA6">
        <w:rPr>
          <w:rFonts w:ascii="Calibri" w:hAnsi="Calibri" w:cs="Calibri"/>
          <w:b/>
          <w:bCs/>
          <w:sz w:val="22"/>
          <w:szCs w:val="28"/>
        </w:rPr>
        <w:t>arbeidsutval (FAU)</w:t>
      </w:r>
      <w:r w:rsidRPr="002E7AA6">
        <w:rPr>
          <w:rFonts w:ascii="Calibri" w:hAnsi="Calibri" w:cs="Calibri"/>
          <w:sz w:val="22"/>
          <w:szCs w:val="28"/>
        </w:rPr>
        <w:t>. FAU er bindeleddet mellom føresette og barnehagen. Alle foreldre kan kome med innspel til FAU, som tek saka vidare til barnehagen.</w:t>
      </w:r>
    </w:p>
    <w:p w14:paraId="288C1B6B" w14:textId="46614667" w:rsidR="00A15F53" w:rsidRPr="00A15F53" w:rsidRDefault="00A15F53" w:rsidP="00A15F53">
      <w:pPr>
        <w:spacing w:line="276" w:lineRule="auto"/>
        <w:rPr>
          <w:rFonts w:ascii="Calibri" w:hAnsi="Calibri" w:cs="Calibri"/>
          <w:sz w:val="22"/>
          <w:szCs w:val="28"/>
        </w:rPr>
      </w:pPr>
    </w:p>
    <w:p w14:paraId="1266898C" w14:textId="152168D4" w:rsidR="00646FA0" w:rsidRPr="00AF77D7" w:rsidRDefault="00646FA0" w:rsidP="00203DBD">
      <w:pPr>
        <w:pStyle w:val="Overskrift2"/>
        <w:spacing w:line="276" w:lineRule="auto"/>
        <w:rPr>
          <w:rFonts w:asciiTheme="minorHAnsi" w:hAnsiTheme="minorHAnsi" w:cstheme="minorHAnsi"/>
          <w:color w:val="156082" w:themeColor="accent1"/>
        </w:rPr>
      </w:pPr>
      <w:bookmarkStart w:id="18" w:name="_Toc211852785"/>
      <w:r w:rsidRPr="00AF77D7">
        <w:rPr>
          <w:rFonts w:asciiTheme="minorHAnsi" w:hAnsiTheme="minorHAnsi" w:cstheme="minorHAnsi"/>
          <w:color w:val="156082" w:themeColor="accent1"/>
        </w:rPr>
        <w:t>Barn sin medverknad</w:t>
      </w:r>
      <w:bookmarkEnd w:id="18"/>
    </w:p>
    <w:p w14:paraId="58A488AA" w14:textId="19FCFC95" w:rsidR="009A3A37" w:rsidRDefault="009A3A37" w:rsidP="009A3A37">
      <w:pPr>
        <w:spacing w:line="276" w:lineRule="auto"/>
        <w:rPr>
          <w:rFonts w:ascii="Calibri" w:hAnsi="Calibri" w:cs="Calibri"/>
          <w:sz w:val="22"/>
          <w:szCs w:val="28"/>
        </w:rPr>
      </w:pPr>
      <w:r w:rsidRPr="009A3A37">
        <w:rPr>
          <w:rFonts w:ascii="Calibri" w:hAnsi="Calibri" w:cs="Calibri"/>
          <w:sz w:val="22"/>
          <w:szCs w:val="28"/>
        </w:rPr>
        <w:t xml:space="preserve">I </w:t>
      </w:r>
      <w:r w:rsidRPr="009A3A37">
        <w:rPr>
          <w:rFonts w:ascii="Calibri" w:hAnsi="Calibri" w:cs="Calibri"/>
          <w:b/>
          <w:bCs/>
          <w:sz w:val="22"/>
          <w:szCs w:val="28"/>
        </w:rPr>
        <w:t>rammeplanen for barnehagen</w:t>
      </w:r>
      <w:r w:rsidRPr="009A3A37">
        <w:rPr>
          <w:rFonts w:ascii="Calibri" w:hAnsi="Calibri" w:cs="Calibri"/>
          <w:sz w:val="22"/>
          <w:szCs w:val="28"/>
        </w:rPr>
        <w:t xml:space="preserve"> står det at barnehagen skal oppmuntre alle barn til å gi uttrykk for korleis dei ønskjer at barnehagen skal vere. Dette er forankra i </w:t>
      </w:r>
      <w:r w:rsidRPr="009A3A37">
        <w:rPr>
          <w:rFonts w:ascii="Calibri" w:hAnsi="Calibri" w:cs="Calibri"/>
          <w:b/>
          <w:bCs/>
          <w:sz w:val="22"/>
          <w:szCs w:val="28"/>
        </w:rPr>
        <w:t>barnehagelova</w:t>
      </w:r>
      <w:r w:rsidRPr="009A3A37">
        <w:rPr>
          <w:rFonts w:ascii="Calibri" w:hAnsi="Calibri" w:cs="Calibri"/>
          <w:sz w:val="22"/>
          <w:szCs w:val="28"/>
        </w:rPr>
        <w:t xml:space="preserve">, </w:t>
      </w:r>
      <w:r w:rsidRPr="009A3A37">
        <w:rPr>
          <w:rFonts w:ascii="Calibri" w:hAnsi="Calibri" w:cs="Calibri"/>
          <w:b/>
          <w:bCs/>
          <w:sz w:val="22"/>
          <w:szCs w:val="28"/>
        </w:rPr>
        <w:t>Grunnlova</w:t>
      </w:r>
      <w:r w:rsidRPr="009A3A37">
        <w:rPr>
          <w:rFonts w:ascii="Calibri" w:hAnsi="Calibri" w:cs="Calibri"/>
          <w:sz w:val="22"/>
          <w:szCs w:val="28"/>
        </w:rPr>
        <w:t xml:space="preserve"> og </w:t>
      </w:r>
      <w:r w:rsidRPr="009A3A37">
        <w:rPr>
          <w:rFonts w:ascii="Calibri" w:hAnsi="Calibri" w:cs="Calibri"/>
          <w:b/>
          <w:bCs/>
          <w:sz w:val="22"/>
          <w:szCs w:val="28"/>
        </w:rPr>
        <w:t>FN sin barnekonvensjon</w:t>
      </w:r>
      <w:r w:rsidRPr="009A3A37">
        <w:rPr>
          <w:rFonts w:ascii="Calibri" w:hAnsi="Calibri" w:cs="Calibri"/>
          <w:sz w:val="22"/>
          <w:szCs w:val="28"/>
        </w:rPr>
        <w:t>.</w:t>
      </w:r>
    </w:p>
    <w:p w14:paraId="307853C9" w14:textId="77777777" w:rsidR="009A3A37" w:rsidRPr="009A3A37" w:rsidRDefault="009A3A37" w:rsidP="009A3A37">
      <w:pPr>
        <w:spacing w:line="276" w:lineRule="auto"/>
        <w:rPr>
          <w:rFonts w:ascii="Calibri" w:hAnsi="Calibri" w:cs="Calibri"/>
          <w:sz w:val="22"/>
          <w:szCs w:val="28"/>
        </w:rPr>
      </w:pPr>
    </w:p>
    <w:p w14:paraId="3B1BC2CA" w14:textId="77777777" w:rsidR="009A3A37" w:rsidRPr="009A3A37" w:rsidRDefault="009A3A37" w:rsidP="009A3A37">
      <w:pPr>
        <w:spacing w:line="276" w:lineRule="auto"/>
        <w:rPr>
          <w:rFonts w:ascii="Calibri" w:hAnsi="Calibri" w:cs="Calibri"/>
          <w:sz w:val="22"/>
          <w:szCs w:val="28"/>
        </w:rPr>
      </w:pPr>
      <w:r w:rsidRPr="009A3A37">
        <w:rPr>
          <w:rFonts w:ascii="Calibri" w:hAnsi="Calibri" w:cs="Calibri"/>
          <w:sz w:val="22"/>
          <w:szCs w:val="28"/>
        </w:rPr>
        <w:t>Barna skal oppleve at innspel og initiativ blir teke på alvor, og at det dei uttrykkjer faktisk har betydning.</w:t>
      </w:r>
    </w:p>
    <w:p w14:paraId="2896EC69" w14:textId="669C3C54" w:rsidR="009A3A37" w:rsidRDefault="009A3A37" w:rsidP="009A3A37">
      <w:pPr>
        <w:spacing w:line="276" w:lineRule="auto"/>
        <w:rPr>
          <w:rFonts w:ascii="Calibri" w:hAnsi="Calibri" w:cs="Calibri"/>
          <w:sz w:val="22"/>
          <w:szCs w:val="28"/>
        </w:rPr>
      </w:pPr>
    </w:p>
    <w:p w14:paraId="330CA1D7" w14:textId="3A52DD50" w:rsidR="009A3A37" w:rsidRPr="009A3A37" w:rsidRDefault="009A3A37" w:rsidP="009A3A37">
      <w:pPr>
        <w:spacing w:line="276" w:lineRule="auto"/>
        <w:rPr>
          <w:rFonts w:ascii="Calibri" w:hAnsi="Calibri" w:cs="Calibri"/>
          <w:sz w:val="22"/>
          <w:szCs w:val="28"/>
        </w:rPr>
      </w:pPr>
      <w:r w:rsidRPr="009A3A37">
        <w:rPr>
          <w:rFonts w:ascii="Calibri" w:hAnsi="Calibri" w:cs="Calibri"/>
          <w:sz w:val="22"/>
          <w:szCs w:val="28"/>
        </w:rPr>
        <w:t>Barn uttrykkjer seg på mange ulike måtar – gjennom ord, kroppsspråk, ansiktsuttrykk eller åtferd. Dei tilsette skal ha kunnskap om desse ulike uttrykksformene, og dei har ansvar for å bli kjende med kvart enkelt barn slik at dei kan forstå barnas uttrykk og behov.</w:t>
      </w:r>
    </w:p>
    <w:p w14:paraId="0E0FA905" w14:textId="0A237A6F" w:rsidR="009A3A37" w:rsidRDefault="009A3A37" w:rsidP="009A3A37">
      <w:pPr>
        <w:spacing w:line="276" w:lineRule="auto"/>
        <w:rPr>
          <w:rFonts w:ascii="Calibri" w:hAnsi="Calibri" w:cs="Calibri"/>
          <w:sz w:val="22"/>
          <w:szCs w:val="28"/>
        </w:rPr>
      </w:pPr>
    </w:p>
    <w:p w14:paraId="06A98283" w14:textId="5F683557" w:rsidR="009A3A37" w:rsidRPr="009A3A37" w:rsidRDefault="009A3A37" w:rsidP="009A3A37">
      <w:pPr>
        <w:spacing w:line="276" w:lineRule="auto"/>
        <w:rPr>
          <w:rFonts w:ascii="Calibri" w:hAnsi="Calibri" w:cs="Calibri"/>
          <w:sz w:val="22"/>
          <w:szCs w:val="28"/>
        </w:rPr>
      </w:pPr>
      <w:r w:rsidRPr="009A3A37">
        <w:rPr>
          <w:rFonts w:ascii="Calibri" w:hAnsi="Calibri" w:cs="Calibri"/>
          <w:sz w:val="22"/>
          <w:szCs w:val="28"/>
        </w:rPr>
        <w:t>Alle tilsette skal ta barn sine kjensler og opplevingar på alvor. Dei skal vere til stades både når barna opplever meistring og når dei møter motstand.</w:t>
      </w:r>
    </w:p>
    <w:p w14:paraId="2BFB8089" w14:textId="1EB40137" w:rsidR="00646FA0" w:rsidRPr="009A3A37" w:rsidRDefault="00646FA0" w:rsidP="00203DBD">
      <w:pPr>
        <w:spacing w:line="276" w:lineRule="auto"/>
      </w:pPr>
    </w:p>
    <w:p w14:paraId="2172E47C" w14:textId="54CA493A" w:rsidR="00B17881" w:rsidRPr="009A3A37" w:rsidRDefault="00B17881" w:rsidP="00203DBD">
      <w:pPr>
        <w:spacing w:line="276" w:lineRule="auto"/>
      </w:pPr>
    </w:p>
    <w:p w14:paraId="1AB0CBCA" w14:textId="2334299B" w:rsidR="00293314" w:rsidRPr="009A3A37" w:rsidRDefault="00293314" w:rsidP="00203DBD">
      <w:pPr>
        <w:spacing w:line="276" w:lineRule="auto"/>
      </w:pPr>
    </w:p>
    <w:p w14:paraId="4AE09DBD" w14:textId="1CBAE69D" w:rsidR="00293314" w:rsidRPr="009A3A37" w:rsidRDefault="00D40346" w:rsidP="00235C91">
      <w:pPr>
        <w:tabs>
          <w:tab w:val="left" w:pos="4350"/>
        </w:tabs>
        <w:spacing w:line="276" w:lineRule="auto"/>
      </w:pPr>
      <w:r>
        <w:rPr>
          <w:noProof/>
        </w:rPr>
        <w:drawing>
          <wp:anchor distT="0" distB="0" distL="114300" distR="114300" simplePos="0" relativeHeight="251661326" behindDoc="1" locked="0" layoutInCell="1" allowOverlap="1" wp14:anchorId="6F90CAED" wp14:editId="71C3696F">
            <wp:simplePos x="0" y="0"/>
            <wp:positionH relativeFrom="margin">
              <wp:align>center</wp:align>
            </wp:positionH>
            <wp:positionV relativeFrom="paragraph">
              <wp:posOffset>95567</wp:posOffset>
            </wp:positionV>
            <wp:extent cx="2641809" cy="1981033"/>
            <wp:effectExtent l="82867" t="69533" r="127318" b="127317"/>
            <wp:wrapNone/>
            <wp:docPr id="1336426704" name="Bilde 13" descr="Et bilde som inneholder utendørs, klær, tre, himm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426704" name="Bilde 13" descr="Et bilde som inneholder utendørs, klær, tre, himmel&#10;&#10;KI-generert innhold kan være feil."/>
                    <pic:cNvPicPr/>
                  </pic:nvPicPr>
                  <pic:blipFill>
                    <a:blip r:embed="rId18">
                      <a:extLst>
                        <a:ext uri="{28A0092B-C50C-407E-A947-70E740481C1C}">
                          <a14:useLocalDpi xmlns:a14="http://schemas.microsoft.com/office/drawing/2010/main" val="0"/>
                        </a:ext>
                      </a:extLst>
                    </a:blip>
                    <a:stretch>
                      <a:fillRect/>
                    </a:stretch>
                  </pic:blipFill>
                  <pic:spPr>
                    <a:xfrm rot="5400000">
                      <a:off x="0" y="0"/>
                      <a:ext cx="2641809" cy="198103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78" behindDoc="1" locked="0" layoutInCell="1" allowOverlap="1" wp14:anchorId="174D608A" wp14:editId="194589D0">
            <wp:simplePos x="0" y="0"/>
            <wp:positionH relativeFrom="margin">
              <wp:posOffset>-337885</wp:posOffset>
            </wp:positionH>
            <wp:positionV relativeFrom="paragraph">
              <wp:posOffset>85790</wp:posOffset>
            </wp:positionV>
            <wp:extent cx="2628638" cy="1971431"/>
            <wp:effectExtent l="80963" t="71437" r="138747" b="138748"/>
            <wp:wrapNone/>
            <wp:docPr id="79888162" name="Bilde 11" descr="Et bilde som inneholder person, klær, Menneskeansikt, inn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8162" name="Bilde 11" descr="Et bilde som inneholder person, klær, Menneskeansikt, innendørs&#10;&#10;KI-generert innhold kan være feil."/>
                    <pic:cNvPicPr/>
                  </pic:nvPicPr>
                  <pic:blipFill>
                    <a:blip r:embed="rId19">
                      <a:extLst>
                        <a:ext uri="{28A0092B-C50C-407E-A947-70E740481C1C}">
                          <a14:useLocalDpi xmlns:a14="http://schemas.microsoft.com/office/drawing/2010/main" val="0"/>
                        </a:ext>
                      </a:extLst>
                    </a:blip>
                    <a:stretch>
                      <a:fillRect/>
                    </a:stretch>
                  </pic:blipFill>
                  <pic:spPr>
                    <a:xfrm rot="5400000">
                      <a:off x="0" y="0"/>
                      <a:ext cx="2631095" cy="197327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302" behindDoc="1" locked="0" layoutInCell="1" allowOverlap="1" wp14:anchorId="558F0100" wp14:editId="452622EE">
            <wp:simplePos x="0" y="0"/>
            <wp:positionH relativeFrom="margin">
              <wp:posOffset>4329748</wp:posOffset>
            </wp:positionH>
            <wp:positionV relativeFrom="paragraph">
              <wp:posOffset>105093</wp:posOffset>
            </wp:positionV>
            <wp:extent cx="2619089" cy="1964271"/>
            <wp:effectExtent l="79692" t="72708" r="127953" b="127952"/>
            <wp:wrapNone/>
            <wp:docPr id="851283125" name="Bilde 12" descr="Et bilde som inneholder klær, person, sko, inn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83125" name="Bilde 12" descr="Et bilde som inneholder klær, person, sko, innendørs&#10;&#10;KI-generert innhold kan være feil."/>
                    <pic:cNvPicPr/>
                  </pic:nvPicPr>
                  <pic:blipFill>
                    <a:blip r:embed="rId20">
                      <a:extLst>
                        <a:ext uri="{28A0092B-C50C-407E-A947-70E740481C1C}">
                          <a14:useLocalDpi xmlns:a14="http://schemas.microsoft.com/office/drawing/2010/main" val="0"/>
                        </a:ext>
                      </a:extLst>
                    </a:blip>
                    <a:stretch>
                      <a:fillRect/>
                    </a:stretch>
                  </pic:blipFill>
                  <pic:spPr>
                    <a:xfrm rot="5400000">
                      <a:off x="0" y="0"/>
                      <a:ext cx="2619089" cy="19642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35C91">
        <w:tab/>
      </w:r>
    </w:p>
    <w:p w14:paraId="48CD95B8" w14:textId="3C2C33BC" w:rsidR="00293314" w:rsidRPr="009A3A37" w:rsidRDefault="00B411AB" w:rsidP="00B411AB">
      <w:pPr>
        <w:tabs>
          <w:tab w:val="left" w:pos="9158"/>
        </w:tabs>
        <w:spacing w:line="276" w:lineRule="auto"/>
      </w:pPr>
      <w:r w:rsidRPr="009A3A37">
        <w:tab/>
      </w:r>
    </w:p>
    <w:p w14:paraId="0006104C" w14:textId="6234C01C" w:rsidR="00293314" w:rsidRPr="009A3A37" w:rsidRDefault="00235C91" w:rsidP="00235C91">
      <w:pPr>
        <w:tabs>
          <w:tab w:val="left" w:pos="3960"/>
        </w:tabs>
        <w:spacing w:line="276" w:lineRule="auto"/>
      </w:pPr>
      <w:r>
        <w:tab/>
      </w:r>
    </w:p>
    <w:p w14:paraId="2F7BF686" w14:textId="70B0AE93" w:rsidR="00293314" w:rsidRPr="009A3A37" w:rsidRDefault="00235C91" w:rsidP="00235C91">
      <w:pPr>
        <w:tabs>
          <w:tab w:val="left" w:pos="9630"/>
        </w:tabs>
        <w:spacing w:line="276" w:lineRule="auto"/>
      </w:pPr>
      <w:r>
        <w:tab/>
      </w:r>
    </w:p>
    <w:p w14:paraId="2682380B" w14:textId="4C80CA85" w:rsidR="00293314" w:rsidRPr="009A3A37" w:rsidRDefault="00293314" w:rsidP="00016F79">
      <w:pPr>
        <w:spacing w:line="276" w:lineRule="auto"/>
        <w:jc w:val="center"/>
      </w:pPr>
    </w:p>
    <w:p w14:paraId="77B06C2D" w14:textId="2938E525" w:rsidR="00293314" w:rsidRDefault="00293314" w:rsidP="00203DBD">
      <w:pPr>
        <w:spacing w:line="276" w:lineRule="auto"/>
      </w:pPr>
    </w:p>
    <w:p w14:paraId="3662D446" w14:textId="77726284" w:rsidR="00293314" w:rsidRDefault="00293314" w:rsidP="00B411AB">
      <w:pPr>
        <w:spacing w:line="276" w:lineRule="auto"/>
        <w:jc w:val="center"/>
      </w:pPr>
    </w:p>
    <w:p w14:paraId="1CA1BF5C" w14:textId="1B19A5AF" w:rsidR="00293314" w:rsidRDefault="00230F25" w:rsidP="00016F79">
      <w:pPr>
        <w:tabs>
          <w:tab w:val="left" w:pos="2415"/>
          <w:tab w:val="center" w:pos="5230"/>
        </w:tabs>
        <w:spacing w:line="276" w:lineRule="auto"/>
      </w:pPr>
      <w:r>
        <w:tab/>
      </w:r>
      <w:r w:rsidR="00016F79">
        <w:tab/>
      </w:r>
    </w:p>
    <w:p w14:paraId="69ADB6E8" w14:textId="215CEAB1" w:rsidR="00293314" w:rsidRDefault="00293314" w:rsidP="00203DBD">
      <w:pPr>
        <w:spacing w:line="276" w:lineRule="auto"/>
      </w:pPr>
    </w:p>
    <w:p w14:paraId="7F8146BE" w14:textId="7E8BB09A" w:rsidR="00293314" w:rsidRDefault="00293314" w:rsidP="00203DBD">
      <w:pPr>
        <w:spacing w:line="276" w:lineRule="auto"/>
      </w:pPr>
    </w:p>
    <w:p w14:paraId="62575F7A" w14:textId="60800ED8" w:rsidR="00293314" w:rsidRDefault="00293314" w:rsidP="00203DBD">
      <w:pPr>
        <w:spacing w:line="276" w:lineRule="auto"/>
      </w:pPr>
    </w:p>
    <w:p w14:paraId="2E8997CA" w14:textId="7F594106" w:rsidR="00293314" w:rsidRDefault="00B411AB" w:rsidP="00B411AB">
      <w:pPr>
        <w:tabs>
          <w:tab w:val="left" w:pos="1843"/>
        </w:tabs>
        <w:spacing w:line="276" w:lineRule="auto"/>
      </w:pPr>
      <w:r>
        <w:tab/>
      </w:r>
    </w:p>
    <w:p w14:paraId="272FB624" w14:textId="5BDBB941" w:rsidR="00293314" w:rsidRDefault="00D36673" w:rsidP="00D36673">
      <w:pPr>
        <w:tabs>
          <w:tab w:val="left" w:pos="2143"/>
        </w:tabs>
        <w:spacing w:line="276" w:lineRule="auto"/>
      </w:pPr>
      <w:r>
        <w:tab/>
      </w:r>
    </w:p>
    <w:p w14:paraId="6A9C9A49" w14:textId="642A1AB1" w:rsidR="00293314" w:rsidRDefault="00293314" w:rsidP="00203DBD">
      <w:pPr>
        <w:spacing w:line="276" w:lineRule="auto"/>
      </w:pPr>
    </w:p>
    <w:p w14:paraId="0942135E" w14:textId="7A25920A" w:rsidR="00347FB5" w:rsidRPr="009A3A37" w:rsidRDefault="00D36673" w:rsidP="009A3A37">
      <w:pPr>
        <w:tabs>
          <w:tab w:val="left" w:pos="1809"/>
          <w:tab w:val="left" w:pos="9124"/>
        </w:tabs>
        <w:spacing w:line="276" w:lineRule="auto"/>
      </w:pPr>
      <w:r>
        <w:tab/>
      </w:r>
      <w:r w:rsidR="00B411AB">
        <w:tab/>
      </w:r>
    </w:p>
    <w:p w14:paraId="1CD8C27C" w14:textId="68AFAA6C" w:rsidR="00B14672" w:rsidRDefault="00B14672" w:rsidP="00B14672"/>
    <w:p w14:paraId="5E9BECD3" w14:textId="77777777" w:rsidR="00AF77D7" w:rsidRPr="00B14672" w:rsidRDefault="00AF77D7" w:rsidP="00B14672"/>
    <w:p w14:paraId="0B146F24" w14:textId="33F641AB" w:rsidR="00196CA6" w:rsidRPr="00AF77D7" w:rsidRDefault="00196CA6" w:rsidP="00887ADD">
      <w:pPr>
        <w:pStyle w:val="Overskrift2"/>
        <w:rPr>
          <w:rFonts w:asciiTheme="minorHAnsi" w:hAnsiTheme="minorHAnsi" w:cstheme="minorHAnsi"/>
          <w:color w:val="156082" w:themeColor="accent1"/>
        </w:rPr>
      </w:pPr>
      <w:bookmarkStart w:id="19" w:name="_Toc211852786"/>
      <w:r w:rsidRPr="00AF77D7">
        <w:rPr>
          <w:rFonts w:asciiTheme="minorHAnsi" w:hAnsiTheme="minorHAnsi" w:cstheme="minorHAnsi"/>
          <w:color w:val="156082" w:themeColor="accent1"/>
        </w:rPr>
        <w:lastRenderedPageBreak/>
        <w:t>Satsingsområde – Sør-Fronsdiamanten</w:t>
      </w:r>
      <w:bookmarkEnd w:id="19"/>
    </w:p>
    <w:p w14:paraId="38856C4E" w14:textId="77777777" w:rsidR="00196CA6" w:rsidRDefault="00196CA6" w:rsidP="00203DBD">
      <w:pPr>
        <w:spacing w:line="276" w:lineRule="auto"/>
      </w:pPr>
    </w:p>
    <w:p w14:paraId="79F02CD6" w14:textId="1EEFBA32" w:rsidR="00196CA6" w:rsidRDefault="00887ADD" w:rsidP="00887ADD">
      <w:pPr>
        <w:spacing w:line="276" w:lineRule="auto"/>
        <w:jc w:val="center"/>
      </w:pPr>
      <w:bookmarkStart w:id="20" w:name="_Toc76458410"/>
      <w:bookmarkStart w:id="21" w:name="_Toc76458473"/>
      <w:bookmarkStart w:id="22" w:name="_Toc76713358"/>
      <w:bookmarkStart w:id="23" w:name="_Toc80090224"/>
      <w:bookmarkStart w:id="24" w:name="_Toc80104273"/>
      <w:bookmarkStart w:id="25" w:name="_Toc81387086"/>
      <w:bookmarkStart w:id="26" w:name="_Toc84926985"/>
      <w:bookmarkStart w:id="27" w:name="_Toc84937313"/>
      <w:bookmarkStart w:id="28" w:name="_Toc85187678"/>
      <w:bookmarkStart w:id="29" w:name="_Toc111630520"/>
      <w:bookmarkStart w:id="30" w:name="_Toc138247349"/>
      <w:r w:rsidRPr="00A54880">
        <w:rPr>
          <w:rFonts w:ascii="Calibri" w:hAnsi="Calibri" w:cs="Calibri"/>
          <w:b/>
          <w:noProof/>
          <w:color w:val="BF4E14" w:themeColor="accent2" w:themeShade="BF"/>
          <w:lang w:eastAsia="nb-NO"/>
        </w:rPr>
        <w:drawing>
          <wp:inline distT="0" distB="0" distL="0" distR="0" wp14:anchorId="6DC6D59F" wp14:editId="7FFE1D35">
            <wp:extent cx="6251900" cy="6453963"/>
            <wp:effectExtent l="0" t="0" r="0" b="4445"/>
            <wp:docPr id="156061964" name="Picture 15606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65296" cy="6467792"/>
                    </a:xfrm>
                    <a:prstGeom prst="rect">
                      <a:avLst/>
                    </a:prstGeom>
                    <a:noFill/>
                    <a:ln>
                      <a:noFill/>
                    </a:ln>
                  </pic:spPr>
                </pic:pic>
              </a:graphicData>
            </a:graphic>
          </wp:inline>
        </w:drawing>
      </w:r>
      <w:bookmarkEnd w:id="20"/>
      <w:bookmarkEnd w:id="21"/>
      <w:bookmarkEnd w:id="22"/>
      <w:bookmarkEnd w:id="23"/>
      <w:bookmarkEnd w:id="24"/>
      <w:bookmarkEnd w:id="25"/>
      <w:bookmarkEnd w:id="26"/>
      <w:bookmarkEnd w:id="27"/>
      <w:bookmarkEnd w:id="28"/>
      <w:bookmarkEnd w:id="29"/>
      <w:bookmarkEnd w:id="30"/>
    </w:p>
    <w:p w14:paraId="6C622F5D" w14:textId="22AB14F9" w:rsidR="00D94037" w:rsidRDefault="00D94037" w:rsidP="00D94037">
      <w:pPr>
        <w:spacing w:line="276" w:lineRule="auto"/>
        <w:rPr>
          <w:rFonts w:ascii="Calibri" w:hAnsi="Calibri" w:cs="Calibri"/>
          <w:sz w:val="22"/>
        </w:rPr>
      </w:pPr>
      <w:r w:rsidRPr="00D94037">
        <w:rPr>
          <w:rFonts w:ascii="Calibri" w:hAnsi="Calibri" w:cs="Calibri"/>
          <w:sz w:val="22"/>
        </w:rPr>
        <w:t xml:space="preserve">Når vi planlegg og gjennomfører pedagogiske opplegg i barnehagen, tek vi utgangspunkt i </w:t>
      </w:r>
      <w:r w:rsidRPr="00D94037">
        <w:rPr>
          <w:rFonts w:ascii="Calibri" w:hAnsi="Calibri" w:cs="Calibri"/>
          <w:b/>
          <w:bCs/>
          <w:sz w:val="22"/>
        </w:rPr>
        <w:t>Sør-Fronsdiamanten</w:t>
      </w:r>
      <w:r w:rsidRPr="00D94037">
        <w:rPr>
          <w:rFonts w:ascii="Calibri" w:hAnsi="Calibri" w:cs="Calibri"/>
          <w:sz w:val="22"/>
        </w:rPr>
        <w:t xml:space="preserve">, saman med </w:t>
      </w:r>
      <w:r w:rsidRPr="00D94037">
        <w:rPr>
          <w:rFonts w:ascii="Calibri" w:hAnsi="Calibri" w:cs="Calibri"/>
          <w:b/>
          <w:bCs/>
          <w:sz w:val="22"/>
        </w:rPr>
        <w:t>barnehagelova</w:t>
      </w:r>
      <w:r w:rsidRPr="00D94037">
        <w:rPr>
          <w:rFonts w:ascii="Calibri" w:hAnsi="Calibri" w:cs="Calibri"/>
          <w:sz w:val="22"/>
        </w:rPr>
        <w:t xml:space="preserve"> og </w:t>
      </w:r>
      <w:r w:rsidRPr="00D94037">
        <w:rPr>
          <w:rFonts w:ascii="Calibri" w:hAnsi="Calibri" w:cs="Calibri"/>
          <w:b/>
          <w:bCs/>
          <w:sz w:val="22"/>
        </w:rPr>
        <w:t>rammeplan for barnehagen</w:t>
      </w:r>
      <w:r w:rsidRPr="00D94037">
        <w:rPr>
          <w:rFonts w:ascii="Calibri" w:hAnsi="Calibri" w:cs="Calibri"/>
          <w:sz w:val="22"/>
        </w:rPr>
        <w:t>.</w:t>
      </w:r>
      <w:r>
        <w:rPr>
          <w:rFonts w:ascii="Calibri" w:hAnsi="Calibri" w:cs="Calibri"/>
          <w:sz w:val="22"/>
        </w:rPr>
        <w:t xml:space="preserve"> </w:t>
      </w:r>
      <w:r w:rsidRPr="00D94037">
        <w:rPr>
          <w:rFonts w:ascii="Calibri" w:hAnsi="Calibri" w:cs="Calibri"/>
          <w:sz w:val="22"/>
        </w:rPr>
        <w:t xml:space="preserve">Diamanten legg føringar for korleis vi arbeider med barnehagen sitt samfunnsmandat, og er kopla til mål og strategiar i </w:t>
      </w:r>
      <w:r w:rsidRPr="00D94037">
        <w:rPr>
          <w:rFonts w:ascii="Calibri" w:hAnsi="Calibri" w:cs="Calibri"/>
          <w:b/>
          <w:bCs/>
          <w:sz w:val="22"/>
        </w:rPr>
        <w:t>kommuneplanens samfunnsdel</w:t>
      </w:r>
      <w:r w:rsidRPr="00D94037">
        <w:rPr>
          <w:rFonts w:ascii="Calibri" w:hAnsi="Calibri" w:cs="Calibri"/>
          <w:sz w:val="22"/>
        </w:rPr>
        <w:t xml:space="preserve"> og utviklingsprosjektet i barnehagen.</w:t>
      </w:r>
    </w:p>
    <w:p w14:paraId="5C2C1EC0" w14:textId="77777777" w:rsidR="00D94037" w:rsidRPr="00D94037" w:rsidRDefault="00D94037" w:rsidP="00D94037">
      <w:pPr>
        <w:spacing w:line="276" w:lineRule="auto"/>
        <w:rPr>
          <w:rFonts w:ascii="Calibri" w:hAnsi="Calibri" w:cs="Calibri"/>
          <w:sz w:val="22"/>
        </w:rPr>
      </w:pPr>
    </w:p>
    <w:p w14:paraId="18EF24DE" w14:textId="257DDCAD" w:rsidR="00D94037" w:rsidRPr="00D94037" w:rsidRDefault="00D94037" w:rsidP="00D94037">
      <w:pPr>
        <w:spacing w:line="276" w:lineRule="auto"/>
        <w:rPr>
          <w:rFonts w:ascii="Calibri" w:hAnsi="Calibri" w:cs="Calibri"/>
          <w:sz w:val="22"/>
        </w:rPr>
      </w:pPr>
      <w:r w:rsidRPr="00D94037">
        <w:rPr>
          <w:rFonts w:ascii="Calibri" w:hAnsi="Calibri" w:cs="Calibri"/>
          <w:sz w:val="22"/>
        </w:rPr>
        <w:t xml:space="preserve">Alle tilsette i barnehagen skal arbeide i tråd med verdiane i diamanten, og med barnehagen sitt formål og verdigrunnlag, jf. </w:t>
      </w:r>
      <w:r w:rsidRPr="00D94037">
        <w:rPr>
          <w:rFonts w:ascii="Calibri" w:hAnsi="Calibri" w:cs="Calibri"/>
          <w:b/>
          <w:bCs/>
          <w:sz w:val="22"/>
        </w:rPr>
        <w:t>Barnehagelova § 1</w:t>
      </w:r>
      <w:r w:rsidRPr="00D94037">
        <w:rPr>
          <w:rFonts w:ascii="Calibri" w:hAnsi="Calibri" w:cs="Calibri"/>
          <w:sz w:val="22"/>
        </w:rPr>
        <w:t>. Målet vårt er å ha kompetente og bevisste tilsette som tek ansvar for å skape eit godt barnehagemiljø.</w:t>
      </w:r>
      <w:r>
        <w:rPr>
          <w:rFonts w:ascii="Calibri" w:hAnsi="Calibri" w:cs="Calibri"/>
          <w:sz w:val="22"/>
        </w:rPr>
        <w:t xml:space="preserve"> </w:t>
      </w:r>
      <w:r w:rsidRPr="00D94037">
        <w:rPr>
          <w:rFonts w:ascii="Calibri" w:hAnsi="Calibri" w:cs="Calibri"/>
          <w:sz w:val="22"/>
        </w:rPr>
        <w:t xml:space="preserve">Sør-Fronsdiamanten skal vere ein </w:t>
      </w:r>
      <w:r w:rsidRPr="00D94037">
        <w:rPr>
          <w:rFonts w:ascii="Calibri" w:hAnsi="Calibri" w:cs="Calibri"/>
          <w:b/>
          <w:bCs/>
          <w:sz w:val="22"/>
        </w:rPr>
        <w:t>raud tråd</w:t>
      </w:r>
      <w:r w:rsidRPr="00D94037">
        <w:rPr>
          <w:rFonts w:ascii="Calibri" w:hAnsi="Calibri" w:cs="Calibri"/>
          <w:sz w:val="22"/>
        </w:rPr>
        <w:t xml:space="preserve"> gjennom heile oppvekstløpet – frå barnehage til barneskule og vidare til ungdomsskule.</w:t>
      </w:r>
    </w:p>
    <w:p w14:paraId="43413998" w14:textId="77777777" w:rsidR="00D94037" w:rsidRPr="000F00F2" w:rsidRDefault="00D94037" w:rsidP="000F00F2">
      <w:pPr>
        <w:spacing w:line="276" w:lineRule="auto"/>
        <w:rPr>
          <w:rFonts w:ascii="Calibri" w:hAnsi="Calibri" w:cs="Calibri"/>
          <w:sz w:val="22"/>
        </w:rPr>
      </w:pPr>
    </w:p>
    <w:p w14:paraId="7E286D1C" w14:textId="31FADD80" w:rsidR="00DC40BD" w:rsidRPr="00AF77D7" w:rsidRDefault="00DC40BD" w:rsidP="00DC40BD">
      <w:pPr>
        <w:pStyle w:val="Overskrift2"/>
        <w:spacing w:line="276" w:lineRule="auto"/>
        <w:rPr>
          <w:rFonts w:asciiTheme="minorHAnsi" w:hAnsiTheme="minorHAnsi" w:cstheme="minorHAnsi"/>
          <w:color w:val="156082" w:themeColor="accent1"/>
        </w:rPr>
      </w:pPr>
      <w:bookmarkStart w:id="31" w:name="_Toc211852787"/>
      <w:r w:rsidRPr="00AF77D7">
        <w:rPr>
          <w:rFonts w:asciiTheme="minorHAnsi" w:hAnsiTheme="minorHAnsi" w:cstheme="minorHAnsi"/>
          <w:color w:val="156082" w:themeColor="accent1"/>
        </w:rPr>
        <w:lastRenderedPageBreak/>
        <w:t>Samfunnsmandat og verdigrunnlag</w:t>
      </w:r>
      <w:bookmarkEnd w:id="31"/>
    </w:p>
    <w:p w14:paraId="17BBEACE" w14:textId="77777777" w:rsidR="00B81826" w:rsidRPr="00B81826" w:rsidRDefault="00B81826" w:rsidP="00B81826">
      <w:pPr>
        <w:spacing w:line="276" w:lineRule="auto"/>
        <w:rPr>
          <w:rFonts w:ascii="Calibri" w:hAnsi="Calibri" w:cs="Calibri"/>
          <w:sz w:val="22"/>
          <w:szCs w:val="28"/>
        </w:rPr>
      </w:pPr>
      <w:r w:rsidRPr="00B81826">
        <w:rPr>
          <w:rFonts w:ascii="Calibri" w:hAnsi="Calibri" w:cs="Calibri"/>
          <w:sz w:val="22"/>
          <w:szCs w:val="28"/>
        </w:rPr>
        <w:t xml:space="preserve">Barnehagen sitt </w:t>
      </w:r>
      <w:r w:rsidRPr="00B81826">
        <w:rPr>
          <w:rFonts w:ascii="Calibri" w:hAnsi="Calibri" w:cs="Calibri"/>
          <w:b/>
          <w:bCs/>
          <w:sz w:val="22"/>
          <w:szCs w:val="28"/>
        </w:rPr>
        <w:t>samfunnsmandat</w:t>
      </w:r>
      <w:r w:rsidRPr="00B81826">
        <w:rPr>
          <w:rFonts w:ascii="Calibri" w:hAnsi="Calibri" w:cs="Calibri"/>
          <w:sz w:val="22"/>
          <w:szCs w:val="28"/>
        </w:rPr>
        <w:t xml:space="preserve"> (Barnehagelova § 1) seier at barnehagen skal gje barna moglegheit til å utvikle seg ut frå eigne føresetnader, og samstundes ivareta alle barn sine behov for </w:t>
      </w:r>
      <w:r w:rsidRPr="00B81826">
        <w:rPr>
          <w:rFonts w:ascii="Calibri" w:hAnsi="Calibri" w:cs="Calibri"/>
          <w:b/>
          <w:bCs/>
          <w:sz w:val="22"/>
          <w:szCs w:val="28"/>
        </w:rPr>
        <w:t>omsorg, leik, læring og danning</w:t>
      </w:r>
      <w:r w:rsidRPr="00B81826">
        <w:rPr>
          <w:rFonts w:ascii="Calibri" w:hAnsi="Calibri" w:cs="Calibri"/>
          <w:sz w:val="22"/>
          <w:szCs w:val="28"/>
        </w:rPr>
        <w:t xml:space="preserve"> i nært samarbeid med foreldra. Desse omgrepa heng tett saman og utgjer grunnverdiane i norsk barnehagetradisjon.</w:t>
      </w:r>
    </w:p>
    <w:p w14:paraId="1F2BA3D3" w14:textId="77777777" w:rsidR="00B81826" w:rsidRPr="00B81826" w:rsidRDefault="00B81826" w:rsidP="00B81826">
      <w:pPr>
        <w:spacing w:line="276" w:lineRule="auto"/>
        <w:rPr>
          <w:rFonts w:ascii="Calibri" w:hAnsi="Calibri" w:cs="Calibri"/>
          <w:sz w:val="22"/>
          <w:szCs w:val="28"/>
        </w:rPr>
      </w:pPr>
      <w:r w:rsidRPr="00B81826">
        <w:rPr>
          <w:rFonts w:ascii="Calibri" w:hAnsi="Calibri" w:cs="Calibri"/>
          <w:b/>
          <w:bCs/>
          <w:sz w:val="22"/>
          <w:szCs w:val="28"/>
        </w:rPr>
        <w:t>Danning</w:t>
      </w:r>
      <w:r w:rsidRPr="00B81826">
        <w:rPr>
          <w:rFonts w:ascii="Calibri" w:hAnsi="Calibri" w:cs="Calibri"/>
          <w:sz w:val="22"/>
          <w:szCs w:val="28"/>
        </w:rPr>
        <w:t xml:space="preserve"> kan opplevast som eit krevjande omgrep, men handlar i kortform om å utvikle evna til å</w:t>
      </w:r>
    </w:p>
    <w:p w14:paraId="683897F6" w14:textId="77777777" w:rsidR="00B81826" w:rsidRPr="00B81826" w:rsidRDefault="00B81826" w:rsidP="00B81826">
      <w:pPr>
        <w:numPr>
          <w:ilvl w:val="0"/>
          <w:numId w:val="30"/>
        </w:numPr>
        <w:spacing w:line="276" w:lineRule="auto"/>
        <w:rPr>
          <w:rFonts w:ascii="Calibri" w:hAnsi="Calibri" w:cs="Calibri"/>
          <w:sz w:val="22"/>
          <w:szCs w:val="28"/>
          <w:lang w:val="nb-NO"/>
        </w:rPr>
      </w:pPr>
      <w:proofErr w:type="spellStart"/>
      <w:r w:rsidRPr="00B81826">
        <w:rPr>
          <w:rFonts w:ascii="Calibri" w:hAnsi="Calibri" w:cs="Calibri"/>
          <w:sz w:val="22"/>
          <w:szCs w:val="28"/>
          <w:lang w:val="nb-NO"/>
        </w:rPr>
        <w:t>tenkje</w:t>
      </w:r>
      <w:proofErr w:type="spellEnd"/>
      <w:r w:rsidRPr="00B81826">
        <w:rPr>
          <w:rFonts w:ascii="Calibri" w:hAnsi="Calibri" w:cs="Calibri"/>
          <w:sz w:val="22"/>
          <w:szCs w:val="28"/>
          <w:lang w:val="nb-NO"/>
        </w:rPr>
        <w:t xml:space="preserve"> kritisk</w:t>
      </w:r>
    </w:p>
    <w:p w14:paraId="5E2AAF0D" w14:textId="77777777" w:rsidR="00B81826" w:rsidRPr="00B81826" w:rsidRDefault="00B81826" w:rsidP="00B81826">
      <w:pPr>
        <w:numPr>
          <w:ilvl w:val="0"/>
          <w:numId w:val="30"/>
        </w:numPr>
        <w:spacing w:line="276" w:lineRule="auto"/>
        <w:rPr>
          <w:rFonts w:ascii="Calibri" w:hAnsi="Calibri" w:cs="Calibri"/>
          <w:sz w:val="22"/>
          <w:szCs w:val="28"/>
          <w:lang w:val="nb-NO"/>
        </w:rPr>
      </w:pPr>
      <w:r w:rsidRPr="00B81826">
        <w:rPr>
          <w:rFonts w:ascii="Calibri" w:hAnsi="Calibri" w:cs="Calibri"/>
          <w:sz w:val="22"/>
          <w:szCs w:val="28"/>
          <w:lang w:val="nb-NO"/>
        </w:rPr>
        <w:t>yte motstand</w:t>
      </w:r>
    </w:p>
    <w:p w14:paraId="268A7B23" w14:textId="77777777" w:rsidR="00B81826" w:rsidRPr="00B81826" w:rsidRDefault="00B81826" w:rsidP="00B81826">
      <w:pPr>
        <w:numPr>
          <w:ilvl w:val="0"/>
          <w:numId w:val="30"/>
        </w:numPr>
        <w:spacing w:line="276" w:lineRule="auto"/>
        <w:rPr>
          <w:rFonts w:ascii="Calibri" w:hAnsi="Calibri" w:cs="Calibri"/>
          <w:sz w:val="22"/>
          <w:szCs w:val="28"/>
          <w:lang w:val="nb-NO"/>
        </w:rPr>
      </w:pPr>
      <w:r w:rsidRPr="00B81826">
        <w:rPr>
          <w:rFonts w:ascii="Calibri" w:hAnsi="Calibri" w:cs="Calibri"/>
          <w:sz w:val="22"/>
          <w:szCs w:val="28"/>
          <w:lang w:val="nb-NO"/>
        </w:rPr>
        <w:t>bidra til endring</w:t>
      </w:r>
    </w:p>
    <w:p w14:paraId="29A2B965" w14:textId="77777777" w:rsidR="00B81826" w:rsidRPr="00B81826" w:rsidRDefault="00B81826" w:rsidP="00B81826">
      <w:pPr>
        <w:numPr>
          <w:ilvl w:val="0"/>
          <w:numId w:val="30"/>
        </w:numPr>
        <w:spacing w:line="276" w:lineRule="auto"/>
        <w:rPr>
          <w:rFonts w:ascii="Calibri" w:hAnsi="Calibri" w:cs="Calibri"/>
          <w:sz w:val="22"/>
          <w:szCs w:val="28"/>
          <w:lang w:val="nb-NO"/>
        </w:rPr>
      </w:pPr>
      <w:r w:rsidRPr="00B81826">
        <w:rPr>
          <w:rFonts w:ascii="Calibri" w:hAnsi="Calibri" w:cs="Calibri"/>
          <w:sz w:val="22"/>
          <w:szCs w:val="28"/>
          <w:lang w:val="nb-NO"/>
        </w:rPr>
        <w:t>delta i fellesskap</w:t>
      </w:r>
    </w:p>
    <w:p w14:paraId="62AF1CB3" w14:textId="77777777" w:rsidR="00B81826" w:rsidRPr="00B81826" w:rsidRDefault="00B81826" w:rsidP="00B81826">
      <w:pPr>
        <w:numPr>
          <w:ilvl w:val="0"/>
          <w:numId w:val="30"/>
        </w:numPr>
        <w:spacing w:line="276" w:lineRule="auto"/>
        <w:rPr>
          <w:rFonts w:ascii="Calibri" w:hAnsi="Calibri" w:cs="Calibri"/>
          <w:sz w:val="22"/>
          <w:szCs w:val="28"/>
        </w:rPr>
      </w:pPr>
      <w:r w:rsidRPr="00B81826">
        <w:rPr>
          <w:rFonts w:ascii="Calibri" w:hAnsi="Calibri" w:cs="Calibri"/>
          <w:sz w:val="22"/>
          <w:szCs w:val="28"/>
        </w:rPr>
        <w:t>reflektere over eigne handlingar og veremåtar</w:t>
      </w:r>
    </w:p>
    <w:p w14:paraId="378DD188" w14:textId="77777777" w:rsidR="000D07DC" w:rsidRDefault="000D07DC" w:rsidP="00B81826">
      <w:pPr>
        <w:spacing w:line="276" w:lineRule="auto"/>
        <w:rPr>
          <w:rFonts w:ascii="Calibri" w:hAnsi="Calibri" w:cs="Calibri"/>
          <w:sz w:val="22"/>
          <w:szCs w:val="28"/>
        </w:rPr>
      </w:pPr>
    </w:p>
    <w:p w14:paraId="72ECE407" w14:textId="03177FC8" w:rsidR="00B81826" w:rsidRPr="00B81826" w:rsidRDefault="00B81826" w:rsidP="00B81826">
      <w:pPr>
        <w:spacing w:line="276" w:lineRule="auto"/>
        <w:rPr>
          <w:rFonts w:ascii="Calibri" w:hAnsi="Calibri" w:cs="Calibri"/>
          <w:sz w:val="22"/>
          <w:szCs w:val="28"/>
        </w:rPr>
      </w:pPr>
      <w:r w:rsidRPr="00B81826">
        <w:rPr>
          <w:rFonts w:ascii="Calibri" w:hAnsi="Calibri" w:cs="Calibri"/>
          <w:sz w:val="22"/>
          <w:szCs w:val="28"/>
        </w:rPr>
        <w:t xml:space="preserve">I </w:t>
      </w:r>
      <w:r w:rsidRPr="00B81826">
        <w:rPr>
          <w:rFonts w:ascii="Calibri" w:hAnsi="Calibri" w:cs="Calibri"/>
          <w:b/>
          <w:bCs/>
          <w:sz w:val="22"/>
          <w:szCs w:val="28"/>
        </w:rPr>
        <w:t>rammeplanen for barnehagen</w:t>
      </w:r>
      <w:r w:rsidRPr="00B81826">
        <w:rPr>
          <w:rFonts w:ascii="Calibri" w:hAnsi="Calibri" w:cs="Calibri"/>
          <w:sz w:val="22"/>
          <w:szCs w:val="28"/>
        </w:rPr>
        <w:t xml:space="preserve"> (kapittel 1) blir verdigrunnlaget, med utgangspunkt i barnehagelova, utdjupa. Dette verdigrunnlaget skal kome tydeleg til syne i alle barnehagar i Noreg.</w:t>
      </w:r>
    </w:p>
    <w:p w14:paraId="7B1E1F45" w14:textId="77777777" w:rsidR="00B81826" w:rsidRPr="00B81826" w:rsidRDefault="00B81826" w:rsidP="00B81826"/>
    <w:p w14:paraId="61878137" w14:textId="77777777" w:rsidR="00196CA6" w:rsidRDefault="00196CA6" w:rsidP="00203DBD">
      <w:pPr>
        <w:spacing w:line="276" w:lineRule="auto"/>
      </w:pPr>
    </w:p>
    <w:p w14:paraId="714B1DAA" w14:textId="77777777" w:rsidR="00196CA6" w:rsidRDefault="00196CA6" w:rsidP="00203DBD">
      <w:pPr>
        <w:spacing w:line="276" w:lineRule="auto"/>
      </w:pPr>
    </w:p>
    <w:p w14:paraId="365F8D53" w14:textId="77777777" w:rsidR="00196CA6" w:rsidRDefault="00196CA6" w:rsidP="00203DBD">
      <w:pPr>
        <w:spacing w:line="276" w:lineRule="auto"/>
      </w:pPr>
    </w:p>
    <w:p w14:paraId="35AAFD7E" w14:textId="3688B5E1" w:rsidR="00196CA6" w:rsidRDefault="008F4B15" w:rsidP="00203DBD">
      <w:pPr>
        <w:spacing w:line="276" w:lineRule="auto"/>
      </w:pPr>
      <w:r>
        <w:rPr>
          <w:rFonts w:ascii="Calibri" w:hAnsi="Calibri" w:cs="Calibri"/>
          <w:noProof/>
          <w:sz w:val="22"/>
          <w:lang w:eastAsia="nb-NO"/>
        </w:rPr>
        <w:drawing>
          <wp:inline distT="0" distB="0" distL="0" distR="0" wp14:anchorId="78228B10" wp14:editId="649A6456">
            <wp:extent cx="6642100" cy="5934232"/>
            <wp:effectExtent l="0" t="0" r="0" b="9525"/>
            <wp:docPr id="5741611" name="Diagram 57416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10B1C939" w14:textId="6F8D609A" w:rsidR="007F0292" w:rsidRPr="00AF77D7" w:rsidRDefault="007F0292" w:rsidP="007F0292">
      <w:pPr>
        <w:pStyle w:val="Overskrift2"/>
        <w:rPr>
          <w:rFonts w:asciiTheme="minorHAnsi" w:hAnsiTheme="minorHAnsi" w:cstheme="minorHAnsi"/>
          <w:color w:val="156082" w:themeColor="accent1"/>
        </w:rPr>
      </w:pPr>
      <w:bookmarkStart w:id="32" w:name="_Toc211852788"/>
      <w:r w:rsidRPr="00AF77D7">
        <w:rPr>
          <w:rFonts w:asciiTheme="minorHAnsi" w:hAnsiTheme="minorHAnsi" w:cstheme="minorHAnsi"/>
          <w:color w:val="156082" w:themeColor="accent1"/>
        </w:rPr>
        <w:lastRenderedPageBreak/>
        <w:t>Utviklingsarbeid</w:t>
      </w:r>
      <w:bookmarkEnd w:id="32"/>
    </w:p>
    <w:p w14:paraId="78397D7B" w14:textId="4B7D8DF9" w:rsidR="00565747" w:rsidRPr="00565747" w:rsidRDefault="00565747" w:rsidP="00565747">
      <w:pPr>
        <w:spacing w:line="276" w:lineRule="auto"/>
        <w:rPr>
          <w:rFonts w:ascii="Calibri" w:hAnsi="Calibri" w:cs="Calibri"/>
          <w:sz w:val="22"/>
          <w:szCs w:val="28"/>
        </w:rPr>
      </w:pPr>
      <w:r w:rsidRPr="00565747">
        <w:rPr>
          <w:rFonts w:ascii="Calibri" w:hAnsi="Calibri" w:cs="Calibri"/>
          <w:sz w:val="22"/>
          <w:szCs w:val="28"/>
        </w:rPr>
        <w:t xml:space="preserve">Vi har starta opp eit utviklingsarbeid for å styrke kvaliteten i barnehagen. I førre barnehageår hadde vi særleg fokus på </w:t>
      </w:r>
      <w:r w:rsidRPr="00565747">
        <w:rPr>
          <w:rFonts w:ascii="Calibri" w:hAnsi="Calibri" w:cs="Calibri"/>
          <w:b/>
          <w:bCs/>
          <w:sz w:val="22"/>
          <w:szCs w:val="28"/>
        </w:rPr>
        <w:t>måltid og leik</w:t>
      </w:r>
      <w:r w:rsidRPr="00565747">
        <w:rPr>
          <w:rFonts w:ascii="Calibri" w:hAnsi="Calibri" w:cs="Calibri"/>
          <w:sz w:val="22"/>
          <w:szCs w:val="28"/>
        </w:rPr>
        <w:t xml:space="preserve">. Dette barnehageåret held vi fram med å ha </w:t>
      </w:r>
      <w:r w:rsidRPr="00565747">
        <w:rPr>
          <w:rFonts w:ascii="Calibri" w:hAnsi="Calibri" w:cs="Calibri"/>
          <w:b/>
          <w:bCs/>
          <w:sz w:val="22"/>
          <w:szCs w:val="28"/>
        </w:rPr>
        <w:t>leik</w:t>
      </w:r>
      <w:r w:rsidRPr="00565747">
        <w:rPr>
          <w:rFonts w:ascii="Calibri" w:hAnsi="Calibri" w:cs="Calibri"/>
          <w:sz w:val="22"/>
          <w:szCs w:val="28"/>
        </w:rPr>
        <w:t xml:space="preserve"> som hovudtema.</w:t>
      </w:r>
      <w:r>
        <w:rPr>
          <w:rFonts w:ascii="Calibri" w:hAnsi="Calibri" w:cs="Calibri"/>
          <w:sz w:val="22"/>
          <w:szCs w:val="28"/>
        </w:rPr>
        <w:t xml:space="preserve"> </w:t>
      </w:r>
      <w:r w:rsidRPr="00565747">
        <w:rPr>
          <w:rFonts w:ascii="Calibri" w:hAnsi="Calibri" w:cs="Calibri"/>
          <w:sz w:val="22"/>
          <w:szCs w:val="28"/>
        </w:rPr>
        <w:t>Arbeidet er ein kontinuerleg prosess som vi jobbar med både i personalmøte og i den daglege praksisen i barnehagen. Målet med prosjektet er å sikre at barna får best mogleg oppfølging, trivsel og læring.</w:t>
      </w:r>
      <w:r>
        <w:rPr>
          <w:rFonts w:ascii="Calibri" w:hAnsi="Calibri" w:cs="Calibri"/>
          <w:sz w:val="22"/>
          <w:szCs w:val="28"/>
        </w:rPr>
        <w:t xml:space="preserve"> </w:t>
      </w:r>
      <w:r w:rsidRPr="00565747">
        <w:rPr>
          <w:rFonts w:ascii="Calibri" w:hAnsi="Calibri" w:cs="Calibri"/>
          <w:sz w:val="22"/>
          <w:szCs w:val="28"/>
        </w:rPr>
        <w:t>Gjennom prosjektet vil vi saman undersøkje, reflektere over og vidareutvikle praksisen vår.</w:t>
      </w:r>
    </w:p>
    <w:p w14:paraId="1817ADD6" w14:textId="77777777" w:rsidR="00565747" w:rsidRDefault="00565747" w:rsidP="00565747">
      <w:pPr>
        <w:spacing w:line="276" w:lineRule="auto"/>
        <w:rPr>
          <w:rFonts w:ascii="Calibri" w:hAnsi="Calibri" w:cs="Calibri"/>
          <w:b/>
          <w:bCs/>
          <w:sz w:val="22"/>
          <w:szCs w:val="28"/>
        </w:rPr>
      </w:pPr>
    </w:p>
    <w:p w14:paraId="508FDC02" w14:textId="2ABC6266" w:rsidR="00565747" w:rsidRPr="00565747" w:rsidRDefault="00565747" w:rsidP="00565747">
      <w:pPr>
        <w:spacing w:line="276" w:lineRule="auto"/>
        <w:rPr>
          <w:rFonts w:ascii="Calibri" w:hAnsi="Calibri" w:cs="Calibri"/>
          <w:sz w:val="22"/>
          <w:szCs w:val="28"/>
        </w:rPr>
      </w:pPr>
      <w:r w:rsidRPr="00565747">
        <w:rPr>
          <w:rFonts w:ascii="Calibri" w:hAnsi="Calibri" w:cs="Calibri"/>
          <w:b/>
          <w:bCs/>
          <w:sz w:val="22"/>
          <w:szCs w:val="28"/>
        </w:rPr>
        <w:t>Meir informasjon og oppdateringar</w:t>
      </w:r>
      <w:r w:rsidRPr="00565747">
        <w:rPr>
          <w:rFonts w:ascii="Calibri" w:hAnsi="Calibri" w:cs="Calibri"/>
          <w:sz w:val="22"/>
          <w:szCs w:val="28"/>
        </w:rPr>
        <w:t xml:space="preserve"> om utviklingsarbeidet blir delt i </w:t>
      </w:r>
      <w:r w:rsidRPr="00565747">
        <w:rPr>
          <w:rFonts w:ascii="Calibri" w:hAnsi="Calibri" w:cs="Calibri"/>
          <w:b/>
          <w:bCs/>
          <w:sz w:val="22"/>
          <w:szCs w:val="28"/>
        </w:rPr>
        <w:t>Visma</w:t>
      </w:r>
      <w:r w:rsidRPr="00565747">
        <w:rPr>
          <w:rFonts w:ascii="Calibri" w:hAnsi="Calibri" w:cs="Calibri"/>
          <w:sz w:val="22"/>
          <w:szCs w:val="28"/>
        </w:rPr>
        <w:t xml:space="preserve"> gjennom barnehageåret.</w:t>
      </w:r>
    </w:p>
    <w:p w14:paraId="52FC3FDF" w14:textId="0ADEDD76" w:rsidR="000D708B" w:rsidRDefault="0010613E" w:rsidP="00565747">
      <w:pPr>
        <w:rPr>
          <w:b/>
          <w:bCs/>
        </w:rPr>
      </w:pPr>
      <w:r>
        <w:rPr>
          <w:noProof/>
        </w:rPr>
        <mc:AlternateContent>
          <mc:Choice Requires="wps">
            <w:drawing>
              <wp:anchor distT="0" distB="0" distL="114300" distR="114300" simplePos="0" relativeHeight="251658247" behindDoc="1" locked="0" layoutInCell="1" allowOverlap="1" wp14:anchorId="6E94D5FF" wp14:editId="57C2BAB0">
                <wp:simplePos x="0" y="0"/>
                <wp:positionH relativeFrom="margin">
                  <wp:align>center</wp:align>
                </wp:positionH>
                <wp:positionV relativeFrom="paragraph">
                  <wp:posOffset>151460</wp:posOffset>
                </wp:positionV>
                <wp:extent cx="7000036" cy="512064"/>
                <wp:effectExtent l="0" t="0" r="10795" b="21590"/>
                <wp:wrapNone/>
                <wp:docPr id="1320829297" name="Tekstboks 2"/>
                <wp:cNvGraphicFramePr/>
                <a:graphic xmlns:a="http://schemas.openxmlformats.org/drawingml/2006/main">
                  <a:graphicData uri="http://schemas.microsoft.com/office/word/2010/wordprocessingShape">
                    <wps:wsp>
                      <wps:cNvSpPr txBox="1"/>
                      <wps:spPr>
                        <a:xfrm>
                          <a:off x="0" y="0"/>
                          <a:ext cx="7000036" cy="512064"/>
                        </a:xfrm>
                        <a:prstGeom prst="rect">
                          <a:avLst/>
                        </a:prstGeom>
                        <a:solidFill>
                          <a:schemeClr val="accent2">
                            <a:lumMod val="40000"/>
                            <a:lumOff val="60000"/>
                          </a:schemeClr>
                        </a:solidFill>
                        <a:ln w="6350">
                          <a:solidFill>
                            <a:prstClr val="black"/>
                          </a:solidFill>
                        </a:ln>
                      </wps:spPr>
                      <wps:txbx>
                        <w:txbxContent>
                          <w:p w14:paraId="77F1764A" w14:textId="20529120" w:rsidR="00AC291A" w:rsidRPr="00623B48" w:rsidRDefault="00AC291A" w:rsidP="006F7620">
                            <w:pPr>
                              <w:spacing w:line="276" w:lineRule="auto"/>
                              <w:ind w:left="2844" w:firstLine="696"/>
                              <w:rPr>
                                <w:rFonts w:ascii="Calibri" w:hAnsi="Calibri" w:cs="Calibri"/>
                                <w:b/>
                                <w:bCs/>
                                <w:sz w:val="22"/>
                                <w:szCs w:val="22"/>
                              </w:rPr>
                            </w:pPr>
                            <w:r w:rsidRPr="00623B48">
                              <w:rPr>
                                <w:rFonts w:asciiTheme="minorHAnsi" w:hAnsiTheme="minorHAnsi" w:cstheme="minorHAnsi"/>
                                <w:b/>
                                <w:bCs/>
                                <w:sz w:val="22"/>
                                <w:szCs w:val="22"/>
                              </w:rPr>
                              <w:t xml:space="preserve">        </w:t>
                            </w:r>
                            <w:r w:rsidR="00623B48">
                              <w:rPr>
                                <w:rFonts w:asciiTheme="minorHAnsi" w:hAnsiTheme="minorHAnsi" w:cstheme="minorHAnsi"/>
                                <w:b/>
                                <w:bCs/>
                                <w:sz w:val="22"/>
                                <w:szCs w:val="22"/>
                              </w:rPr>
                              <w:t xml:space="preserve">       </w:t>
                            </w:r>
                            <w:r w:rsidRPr="00623B48">
                              <w:rPr>
                                <w:rFonts w:ascii="Calibri" w:hAnsi="Calibri" w:cs="Calibri"/>
                                <w:b/>
                                <w:bCs/>
                                <w:sz w:val="22"/>
                                <w:szCs w:val="22"/>
                              </w:rPr>
                              <w:t>Samfunnsmandat</w:t>
                            </w:r>
                          </w:p>
                          <w:p w14:paraId="0553F1CB" w14:textId="77777777" w:rsidR="00AC291A" w:rsidRPr="00623B48" w:rsidRDefault="00AC291A" w:rsidP="006F7620">
                            <w:pPr>
                              <w:spacing w:line="276" w:lineRule="auto"/>
                              <w:jc w:val="center"/>
                              <w:rPr>
                                <w:rFonts w:ascii="Calibri" w:hAnsi="Calibri" w:cs="Calibri"/>
                                <w:sz w:val="22"/>
                                <w:szCs w:val="22"/>
                              </w:rPr>
                            </w:pPr>
                            <w:r w:rsidRPr="00623B48">
                              <w:rPr>
                                <w:rFonts w:ascii="Calibri" w:hAnsi="Calibri" w:cs="Calibri"/>
                                <w:sz w:val="22"/>
                                <w:szCs w:val="22"/>
                              </w:rPr>
                              <w:t>Ivareta barnas behov for omsorg og leik, samt fremme læring og danning som grunnlag for allsidig utvikling.</w:t>
                            </w:r>
                          </w:p>
                          <w:p w14:paraId="006FA46F" w14:textId="77777777" w:rsidR="00AC291A" w:rsidRDefault="00AC291A" w:rsidP="00AC291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94D5FF" id="_x0000_t202" coordsize="21600,21600" o:spt="202" path="m,l,21600r21600,l21600,xe">
                <v:stroke joinstyle="miter"/>
                <v:path gradientshapeok="t" o:connecttype="rect"/>
              </v:shapetype>
              <v:shape id="Tekstboks 2" o:spid="_x0000_s1026" type="#_x0000_t202" style="position:absolute;margin-left:0;margin-top:11.95pt;width:551.2pt;height:40.3pt;z-index:-25165823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" fillcolor="#f6c5ac [1301]" strokeweight=".5pt">
                <v:textbox>
                  <w:txbxContent>
                    <w:p w14:paraId="77F1764A" w14:textId="20529120" w:rsidR="00AC291A" w:rsidRPr="00623B48" w:rsidRDefault="00AC291A" w:rsidP="006F7620">
                      <w:pPr>
                        <w:spacing w:line="276" w:lineRule="auto"/>
                        <w:ind w:left="2844" w:firstLine="696"/>
                        <w:rPr>
                          <w:rFonts w:ascii="Calibri" w:hAnsi="Calibri" w:cs="Calibri"/>
                          <w:b/>
                          <w:bCs/>
                          <w:sz w:val="22"/>
                          <w:szCs w:val="22"/>
                        </w:rPr>
                      </w:pPr>
                      <w:r w:rsidRPr="00623B48">
                        <w:rPr>
                          <w:rFonts w:asciiTheme="minorHAnsi" w:hAnsiTheme="minorHAnsi" w:cstheme="minorHAnsi"/>
                          <w:b/>
                          <w:bCs/>
                          <w:sz w:val="22"/>
                          <w:szCs w:val="22"/>
                        </w:rPr>
                        <w:t xml:space="preserve">        </w:t>
                      </w:r>
                      <w:r w:rsidR="00623B48">
                        <w:rPr>
                          <w:rFonts w:asciiTheme="minorHAnsi" w:hAnsiTheme="minorHAnsi" w:cstheme="minorHAnsi"/>
                          <w:b/>
                          <w:bCs/>
                          <w:sz w:val="22"/>
                          <w:szCs w:val="22"/>
                        </w:rPr>
                        <w:t xml:space="preserve">       </w:t>
                      </w:r>
                      <w:r w:rsidRPr="00623B48">
                        <w:rPr>
                          <w:rFonts w:ascii="Calibri" w:hAnsi="Calibri" w:cs="Calibri"/>
                          <w:b/>
                          <w:bCs/>
                          <w:sz w:val="22"/>
                          <w:szCs w:val="22"/>
                        </w:rPr>
                        <w:t>Samfunnsmandat</w:t>
                      </w:r>
                    </w:p>
                    <w:p w14:paraId="0553F1CB" w14:textId="77777777" w:rsidR="00AC291A" w:rsidRPr="00623B48" w:rsidRDefault="00AC291A" w:rsidP="006F7620">
                      <w:pPr>
                        <w:spacing w:line="276" w:lineRule="auto"/>
                        <w:jc w:val="center"/>
                        <w:rPr>
                          <w:rFonts w:ascii="Calibri" w:hAnsi="Calibri" w:cs="Calibri"/>
                          <w:sz w:val="22"/>
                          <w:szCs w:val="22"/>
                        </w:rPr>
                      </w:pPr>
                      <w:r w:rsidRPr="00623B48">
                        <w:rPr>
                          <w:rFonts w:ascii="Calibri" w:hAnsi="Calibri" w:cs="Calibri"/>
                          <w:sz w:val="22"/>
                          <w:szCs w:val="22"/>
                        </w:rPr>
                        <w:t>Ivareta barnas behov for omsorg og leik, samt fremme læring og danning som grunnlag for allsidig utvikling.</w:t>
                      </w:r>
                    </w:p>
                    <w:p w14:paraId="006FA46F" w14:textId="77777777" w:rsidR="00AC291A" w:rsidRDefault="00AC291A" w:rsidP="00AC291A">
                      <w:pPr>
                        <w:jc w:val="center"/>
                      </w:pPr>
                    </w:p>
                  </w:txbxContent>
                </v:textbox>
                <w10:wrap anchorx="margin"/>
              </v:shape>
            </w:pict>
          </mc:Fallback>
        </mc:AlternateContent>
      </w:r>
    </w:p>
    <w:p w14:paraId="322B381D" w14:textId="430CFBFA" w:rsidR="000D708B" w:rsidRPr="00A34016" w:rsidRDefault="000D708B" w:rsidP="000D708B">
      <w:pPr>
        <w:tabs>
          <w:tab w:val="center" w:pos="5233"/>
        </w:tabs>
        <w:rPr>
          <w:color w:val="E97132" w:themeColor="accent2"/>
          <w:szCs w:val="20"/>
        </w:rPr>
      </w:pPr>
      <w:r w:rsidRPr="00A34016">
        <w:rPr>
          <w:color w:val="E97132" w:themeColor="accent2"/>
          <w:szCs w:val="20"/>
        </w:rPr>
        <w:tab/>
      </w:r>
    </w:p>
    <w:p w14:paraId="38A63541" w14:textId="2D81B6EE" w:rsidR="007F0292" w:rsidRDefault="00971769" w:rsidP="00971769">
      <w:pPr>
        <w:tabs>
          <w:tab w:val="left" w:pos="8520"/>
        </w:tabs>
      </w:pPr>
      <w:r>
        <w:tab/>
      </w:r>
    </w:p>
    <w:p w14:paraId="2E83DA3E" w14:textId="4072BF47" w:rsidR="007F0292" w:rsidRDefault="007F0292" w:rsidP="00454337">
      <w:pPr>
        <w:jc w:val="right"/>
      </w:pPr>
    </w:p>
    <w:p w14:paraId="3EB6C24D" w14:textId="74EE9DF1" w:rsidR="007F0292" w:rsidRDefault="0010613E" w:rsidP="00892836">
      <w:pPr>
        <w:spacing w:line="276" w:lineRule="auto"/>
      </w:pPr>
      <w:r>
        <w:rPr>
          <w:noProof/>
        </w:rPr>
        <mc:AlternateContent>
          <mc:Choice Requires="wps">
            <w:drawing>
              <wp:anchor distT="0" distB="0" distL="114300" distR="114300" simplePos="0" relativeHeight="251658249" behindDoc="0" locked="0" layoutInCell="1" allowOverlap="1" wp14:anchorId="1E38A2BD" wp14:editId="012E2C87">
                <wp:simplePos x="0" y="0"/>
                <wp:positionH relativeFrom="margin">
                  <wp:align>center</wp:align>
                </wp:positionH>
                <wp:positionV relativeFrom="paragraph">
                  <wp:posOffset>122479</wp:posOffset>
                </wp:positionV>
                <wp:extent cx="375970" cy="358445"/>
                <wp:effectExtent l="19050" t="0" r="24130" b="41910"/>
                <wp:wrapNone/>
                <wp:docPr id="625696857" name="Pil: ned 7"/>
                <wp:cNvGraphicFramePr/>
                <a:graphic xmlns:a="http://schemas.openxmlformats.org/drawingml/2006/main">
                  <a:graphicData uri="http://schemas.microsoft.com/office/word/2010/wordprocessingShape">
                    <wps:wsp>
                      <wps:cNvSpPr/>
                      <wps:spPr>
                        <a:xfrm>
                          <a:off x="0" y="0"/>
                          <a:ext cx="375970" cy="358445"/>
                        </a:xfrm>
                        <a:prstGeom prst="downArrow">
                          <a:avLst/>
                        </a:prstGeom>
                        <a:solidFill>
                          <a:schemeClr val="accent2">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w:pict w14:anchorId="21A870E8">
              <v:shapetype id="_x0000_t67" coordsize="21600,21600" o:spt="67" adj="16200,5400" path="m0@0l@1@0@1,0@2,0@2@0,21600@0,10800,21600xe" w14:anchorId="4FE73E6A">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Pil: ned 7" style="position:absolute;margin-left:0;margin-top:9.65pt;width:29.6pt;height:28.2pt;z-index:25165824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color="#fae2d5 [661]" strokecolor="#030e13 [484]" strokeweight="1pt" type="#_x0000_t67"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">
                <w10:wrap anchorx="margin"/>
              </v:shape>
            </w:pict>
          </mc:Fallback>
        </mc:AlternateContent>
      </w:r>
      <w:r>
        <w:rPr>
          <w:noProof/>
        </w:rPr>
        <mc:AlternateContent>
          <mc:Choice Requires="wps">
            <w:drawing>
              <wp:anchor distT="0" distB="0" distL="114300" distR="114300" simplePos="0" relativeHeight="251658248" behindDoc="0" locked="0" layoutInCell="1" allowOverlap="1" wp14:anchorId="01C8B9E0" wp14:editId="51BD73A5">
                <wp:simplePos x="0" y="0"/>
                <wp:positionH relativeFrom="column">
                  <wp:posOffset>2705785</wp:posOffset>
                </wp:positionH>
                <wp:positionV relativeFrom="paragraph">
                  <wp:posOffset>105639</wp:posOffset>
                </wp:positionV>
                <wp:extent cx="375970" cy="368656"/>
                <wp:effectExtent l="19050" t="19050" r="24130" b="12700"/>
                <wp:wrapNone/>
                <wp:docPr id="1147025129" name="Pil: opp 6"/>
                <wp:cNvGraphicFramePr/>
                <a:graphic xmlns:a="http://schemas.openxmlformats.org/drawingml/2006/main">
                  <a:graphicData uri="http://schemas.microsoft.com/office/word/2010/wordprocessingShape">
                    <wps:wsp>
                      <wps:cNvSpPr/>
                      <wps:spPr>
                        <a:xfrm>
                          <a:off x="0" y="0"/>
                          <a:ext cx="375970" cy="368656"/>
                        </a:xfrm>
                        <a:prstGeom prst="upArrow">
                          <a:avLst>
                            <a:gd name="adj1" fmla="val 50000"/>
                            <a:gd name="adj2" fmla="val 58684"/>
                          </a:avLst>
                        </a:prstGeom>
                        <a:solidFill>
                          <a:schemeClr val="accent2">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w:pict w14:anchorId="305C52B7">
              <v:shapetype id="_x0000_t68" coordsize="21600,21600" o:spt="68" adj="5400,5400" path="m0@0l@1@0@1,21600@2,21600@2@0,21600@0,10800,xe" w14:anchorId="352B13C3">
                <v:stroke joinstyle="miter"/>
                <v:formulas>
                  <v:f eqn="val #0"/>
                  <v:f eqn="val #1"/>
                  <v:f eqn="sum 21600 0 #1"/>
                  <v:f eqn="prod #0 #1 10800"/>
                  <v:f eqn="sum #0 0 @3"/>
                </v:formulas>
                <v:path textboxrect="@1,@4,@2,21600" o:connecttype="custom" o:connectlocs="10800,0;0,@0;10800,21600;21600,@0" o:connectangles="270,180,90,0"/>
                <v:handles>
                  <v:h position="#1,#0" xrange="0,10800" yrange="0,21600"/>
                </v:handles>
              </v:shapetype>
              <v:shape id="Pil: opp 6" style="position:absolute;margin-left:213.05pt;margin-top:8.3pt;width:29.6pt;height:29.0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ae2d5 [661]" strokecolor="#030e13 [484]" strokeweight="1pt" type="#_x0000_t68" adj="12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"/>
            </w:pict>
          </mc:Fallback>
        </mc:AlternateContent>
      </w:r>
    </w:p>
    <w:p w14:paraId="7C77AEF4" w14:textId="78AA2B58" w:rsidR="007F0292" w:rsidRDefault="007F0292" w:rsidP="007F0292"/>
    <w:p w14:paraId="3CFC753C" w14:textId="5702C92A" w:rsidR="007F0292" w:rsidRDefault="007F0292" w:rsidP="007F0292"/>
    <w:p w14:paraId="4143839E" w14:textId="20EC3124" w:rsidR="007F0292" w:rsidRDefault="005156C2" w:rsidP="007F0292">
      <w:r>
        <w:rPr>
          <w:noProof/>
        </w:rPr>
        <mc:AlternateContent>
          <mc:Choice Requires="wps">
            <w:drawing>
              <wp:anchor distT="0" distB="0" distL="114300" distR="114300" simplePos="0" relativeHeight="251658245" behindDoc="0" locked="0" layoutInCell="1" allowOverlap="1" wp14:anchorId="173CAD6C" wp14:editId="40A2F653">
                <wp:simplePos x="0" y="0"/>
                <wp:positionH relativeFrom="margin">
                  <wp:posOffset>-114300</wp:posOffset>
                </wp:positionH>
                <wp:positionV relativeFrom="paragraph">
                  <wp:posOffset>70485</wp:posOffset>
                </wp:positionV>
                <wp:extent cx="6829425" cy="1276350"/>
                <wp:effectExtent l="0" t="0" r="28575" b="19050"/>
                <wp:wrapNone/>
                <wp:docPr id="1225984591" name="Tekstboks 6"/>
                <wp:cNvGraphicFramePr/>
                <a:graphic xmlns:a="http://schemas.openxmlformats.org/drawingml/2006/main">
                  <a:graphicData uri="http://schemas.microsoft.com/office/word/2010/wordprocessingShape">
                    <wps:wsp>
                      <wps:cNvSpPr txBox="1"/>
                      <wps:spPr>
                        <a:xfrm>
                          <a:off x="0" y="0"/>
                          <a:ext cx="6829425" cy="1276350"/>
                        </a:xfrm>
                        <a:prstGeom prst="rect">
                          <a:avLst/>
                        </a:prstGeom>
                        <a:solidFill>
                          <a:schemeClr val="accent2">
                            <a:lumMod val="40000"/>
                            <a:lumOff val="60000"/>
                          </a:schemeClr>
                        </a:solidFill>
                        <a:ln w="6350">
                          <a:solidFill>
                            <a:prstClr val="black"/>
                          </a:solidFill>
                        </a:ln>
                      </wps:spPr>
                      <wps:txbx>
                        <w:txbxContent>
                          <w:p w14:paraId="038A32F9" w14:textId="77777777" w:rsidR="00717F15" w:rsidRPr="00623B48" w:rsidRDefault="00717F15" w:rsidP="00AF3058">
                            <w:pPr>
                              <w:spacing w:line="276" w:lineRule="auto"/>
                              <w:jc w:val="center"/>
                              <w:rPr>
                                <w:rFonts w:asciiTheme="minorHAnsi" w:hAnsiTheme="minorHAnsi" w:cstheme="minorHAnsi"/>
                                <w:b/>
                                <w:bCs/>
                                <w:sz w:val="22"/>
                                <w:szCs w:val="22"/>
                              </w:rPr>
                            </w:pPr>
                            <w:r w:rsidRPr="00623B48">
                              <w:rPr>
                                <w:rFonts w:asciiTheme="minorHAnsi" w:hAnsiTheme="minorHAnsi" w:cstheme="minorHAnsi"/>
                                <w:b/>
                                <w:bCs/>
                                <w:sz w:val="22"/>
                                <w:szCs w:val="22"/>
                              </w:rPr>
                              <w:t>Kommuneplanens samfunnsdel 2022 – 2035</w:t>
                            </w:r>
                          </w:p>
                          <w:p w14:paraId="67D23905" w14:textId="77777777" w:rsidR="00717F15" w:rsidRDefault="00717F15" w:rsidP="00AF3058">
                            <w:pPr>
                              <w:spacing w:line="276" w:lineRule="auto"/>
                              <w:jc w:val="center"/>
                              <w:rPr>
                                <w:rFonts w:asciiTheme="minorHAnsi" w:hAnsiTheme="minorHAnsi" w:cstheme="minorHAnsi"/>
                                <w:sz w:val="22"/>
                                <w:szCs w:val="22"/>
                              </w:rPr>
                            </w:pPr>
                            <w:r w:rsidRPr="00623B48">
                              <w:rPr>
                                <w:rFonts w:asciiTheme="minorHAnsi" w:hAnsiTheme="minorHAnsi" w:cstheme="minorHAnsi"/>
                                <w:sz w:val="22"/>
                                <w:szCs w:val="22"/>
                              </w:rPr>
                              <w:t xml:space="preserve">Mål: Sør-Fron kommune skal ha robust og gode oppvekstvilkår </w:t>
                            </w:r>
                          </w:p>
                          <w:p w14:paraId="403AE7F4" w14:textId="77777777" w:rsidR="00AF3058" w:rsidRPr="00623B48" w:rsidRDefault="00AF3058" w:rsidP="00AF3058">
                            <w:pPr>
                              <w:spacing w:line="276" w:lineRule="auto"/>
                              <w:jc w:val="center"/>
                              <w:rPr>
                                <w:rFonts w:asciiTheme="minorHAnsi" w:hAnsiTheme="minorHAnsi" w:cstheme="minorHAnsi"/>
                                <w:sz w:val="22"/>
                                <w:szCs w:val="22"/>
                              </w:rPr>
                            </w:pPr>
                          </w:p>
                          <w:p w14:paraId="06E2685C" w14:textId="77777777" w:rsidR="00717F15" w:rsidRPr="00623B48" w:rsidRDefault="00717F15" w:rsidP="00AF3058">
                            <w:pPr>
                              <w:spacing w:line="276" w:lineRule="auto"/>
                              <w:jc w:val="center"/>
                              <w:rPr>
                                <w:rFonts w:asciiTheme="minorHAnsi" w:hAnsiTheme="minorHAnsi" w:cstheme="minorHAnsi"/>
                                <w:sz w:val="22"/>
                                <w:szCs w:val="22"/>
                              </w:rPr>
                            </w:pPr>
                            <w:r w:rsidRPr="00623B48">
                              <w:rPr>
                                <w:rFonts w:asciiTheme="minorHAnsi" w:hAnsiTheme="minorHAnsi" w:cstheme="minorHAnsi"/>
                                <w:i/>
                                <w:iCs/>
                                <w:sz w:val="22"/>
                                <w:szCs w:val="22"/>
                              </w:rPr>
                              <w:t>Strategi:</w:t>
                            </w:r>
                            <w:r w:rsidRPr="00623B48">
                              <w:rPr>
                                <w:rFonts w:asciiTheme="minorHAnsi" w:hAnsiTheme="minorHAnsi" w:cstheme="minorHAnsi"/>
                                <w:sz w:val="22"/>
                                <w:szCs w:val="22"/>
                              </w:rPr>
                              <w:t xml:space="preserve"> barnehage skal ha eit trygt og godt miljø for alle våre barn</w:t>
                            </w:r>
                          </w:p>
                          <w:p w14:paraId="36CA4858" w14:textId="77777777" w:rsidR="00717F15" w:rsidRPr="00623B48" w:rsidRDefault="00717F15" w:rsidP="00AF3058">
                            <w:pPr>
                              <w:spacing w:line="276" w:lineRule="auto"/>
                              <w:jc w:val="center"/>
                              <w:rPr>
                                <w:rFonts w:asciiTheme="minorHAnsi" w:hAnsiTheme="minorHAnsi" w:cstheme="minorHAnsi"/>
                                <w:sz w:val="22"/>
                                <w:szCs w:val="22"/>
                              </w:rPr>
                            </w:pPr>
                            <w:r w:rsidRPr="00623B48">
                              <w:rPr>
                                <w:rFonts w:asciiTheme="minorHAnsi" w:hAnsiTheme="minorHAnsi" w:cstheme="minorHAnsi"/>
                                <w:i/>
                                <w:iCs/>
                                <w:sz w:val="22"/>
                                <w:szCs w:val="22"/>
                              </w:rPr>
                              <w:t>Strategi:</w:t>
                            </w:r>
                            <w:r w:rsidRPr="00623B48">
                              <w:rPr>
                                <w:rFonts w:asciiTheme="minorHAnsi" w:hAnsiTheme="minorHAnsi" w:cstheme="minorHAnsi"/>
                                <w:sz w:val="22"/>
                                <w:szCs w:val="22"/>
                              </w:rPr>
                              <w:t xml:space="preserve"> alle barn skal kunne få ut sitt potensiale, oppleve meistring, og får motivasjon, slik at dei får eit godt utgangspunkt for eit godt liv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CAD6C" id="Tekstboks 6" o:spid="_x0000_s1027" type="#_x0000_t202" style="position:absolute;margin-left:-9pt;margin-top:5.55pt;width:537.75pt;height:100.5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" fillcolor="#f6c5ac [1301]" strokeweight=".5pt">
                <v:textbox>
                  <w:txbxContent>
                    <w:p w14:paraId="038A32F9" w14:textId="77777777" w:rsidR="00717F15" w:rsidRPr="00623B48" w:rsidRDefault="00717F15" w:rsidP="00AF3058">
                      <w:pPr>
                        <w:spacing w:line="276" w:lineRule="auto"/>
                        <w:jc w:val="center"/>
                        <w:rPr>
                          <w:rFonts w:asciiTheme="minorHAnsi" w:hAnsiTheme="minorHAnsi" w:cstheme="minorHAnsi"/>
                          <w:b/>
                          <w:bCs/>
                          <w:sz w:val="22"/>
                          <w:szCs w:val="22"/>
                        </w:rPr>
                      </w:pPr>
                      <w:r w:rsidRPr="00623B48">
                        <w:rPr>
                          <w:rFonts w:asciiTheme="minorHAnsi" w:hAnsiTheme="minorHAnsi" w:cstheme="minorHAnsi"/>
                          <w:b/>
                          <w:bCs/>
                          <w:sz w:val="22"/>
                          <w:szCs w:val="22"/>
                        </w:rPr>
                        <w:t>Kommuneplanens samfunnsdel 2022 – 2035</w:t>
                      </w:r>
                    </w:p>
                    <w:p w14:paraId="67D23905" w14:textId="77777777" w:rsidR="00717F15" w:rsidRDefault="00717F15" w:rsidP="00AF3058">
                      <w:pPr>
                        <w:spacing w:line="276" w:lineRule="auto"/>
                        <w:jc w:val="center"/>
                        <w:rPr>
                          <w:rFonts w:asciiTheme="minorHAnsi" w:hAnsiTheme="minorHAnsi" w:cstheme="minorHAnsi"/>
                          <w:sz w:val="22"/>
                          <w:szCs w:val="22"/>
                        </w:rPr>
                      </w:pPr>
                      <w:r w:rsidRPr="00623B48">
                        <w:rPr>
                          <w:rFonts w:asciiTheme="minorHAnsi" w:hAnsiTheme="minorHAnsi" w:cstheme="minorHAnsi"/>
                          <w:sz w:val="22"/>
                          <w:szCs w:val="22"/>
                        </w:rPr>
                        <w:t xml:space="preserve">Mål: Sør-Fron kommune skal ha robust og gode oppvekstvilkår </w:t>
                      </w:r>
                    </w:p>
                    <w:p w14:paraId="403AE7F4" w14:textId="77777777" w:rsidR="00AF3058" w:rsidRPr="00623B48" w:rsidRDefault="00AF3058" w:rsidP="00AF3058">
                      <w:pPr>
                        <w:spacing w:line="276" w:lineRule="auto"/>
                        <w:jc w:val="center"/>
                        <w:rPr>
                          <w:rFonts w:asciiTheme="minorHAnsi" w:hAnsiTheme="minorHAnsi" w:cstheme="minorHAnsi"/>
                          <w:sz w:val="22"/>
                          <w:szCs w:val="22"/>
                        </w:rPr>
                      </w:pPr>
                    </w:p>
                    <w:p w14:paraId="06E2685C" w14:textId="77777777" w:rsidR="00717F15" w:rsidRPr="00623B48" w:rsidRDefault="00717F15" w:rsidP="00AF3058">
                      <w:pPr>
                        <w:spacing w:line="276" w:lineRule="auto"/>
                        <w:jc w:val="center"/>
                        <w:rPr>
                          <w:rFonts w:asciiTheme="minorHAnsi" w:hAnsiTheme="minorHAnsi" w:cstheme="minorHAnsi"/>
                          <w:sz w:val="22"/>
                          <w:szCs w:val="22"/>
                        </w:rPr>
                      </w:pPr>
                      <w:r w:rsidRPr="00623B48">
                        <w:rPr>
                          <w:rFonts w:asciiTheme="minorHAnsi" w:hAnsiTheme="minorHAnsi" w:cstheme="minorHAnsi"/>
                          <w:i/>
                          <w:iCs/>
                          <w:sz w:val="22"/>
                          <w:szCs w:val="22"/>
                        </w:rPr>
                        <w:t>Strategi:</w:t>
                      </w:r>
                      <w:r w:rsidRPr="00623B48">
                        <w:rPr>
                          <w:rFonts w:asciiTheme="minorHAnsi" w:hAnsiTheme="minorHAnsi" w:cstheme="minorHAnsi"/>
                          <w:sz w:val="22"/>
                          <w:szCs w:val="22"/>
                        </w:rPr>
                        <w:t xml:space="preserve"> barnehage skal ha eit trygt og godt miljø for alle våre barn</w:t>
                      </w:r>
                    </w:p>
                    <w:p w14:paraId="36CA4858" w14:textId="77777777" w:rsidR="00717F15" w:rsidRPr="00623B48" w:rsidRDefault="00717F15" w:rsidP="00AF3058">
                      <w:pPr>
                        <w:spacing w:line="276" w:lineRule="auto"/>
                        <w:jc w:val="center"/>
                        <w:rPr>
                          <w:rFonts w:asciiTheme="minorHAnsi" w:hAnsiTheme="minorHAnsi" w:cstheme="minorHAnsi"/>
                          <w:sz w:val="22"/>
                          <w:szCs w:val="22"/>
                        </w:rPr>
                      </w:pPr>
                      <w:r w:rsidRPr="00623B48">
                        <w:rPr>
                          <w:rFonts w:asciiTheme="minorHAnsi" w:hAnsiTheme="minorHAnsi" w:cstheme="minorHAnsi"/>
                          <w:i/>
                          <w:iCs/>
                          <w:sz w:val="22"/>
                          <w:szCs w:val="22"/>
                        </w:rPr>
                        <w:t>Strategi:</w:t>
                      </w:r>
                      <w:r w:rsidRPr="00623B48">
                        <w:rPr>
                          <w:rFonts w:asciiTheme="minorHAnsi" w:hAnsiTheme="minorHAnsi" w:cstheme="minorHAnsi"/>
                          <w:sz w:val="22"/>
                          <w:szCs w:val="22"/>
                        </w:rPr>
                        <w:t xml:space="preserve"> alle barn skal kunne få ut sitt potensiale, oppleve meistring, og får motivasjon, slik at dei får eit godt utgangspunkt for eit godt liv</w:t>
                      </w:r>
                    </w:p>
                  </w:txbxContent>
                </v:textbox>
                <w10:wrap anchorx="margin"/>
              </v:shape>
            </w:pict>
          </mc:Fallback>
        </mc:AlternateContent>
      </w:r>
    </w:p>
    <w:p w14:paraId="3603FCFF" w14:textId="31028788" w:rsidR="007F0292" w:rsidRDefault="007F0292" w:rsidP="007F0292"/>
    <w:p w14:paraId="6EF6A8F7" w14:textId="3AD0D426" w:rsidR="007F0292" w:rsidRDefault="007F0292" w:rsidP="007F0292"/>
    <w:p w14:paraId="77636577" w14:textId="4E977DC3" w:rsidR="007F0292" w:rsidRDefault="007F0292" w:rsidP="007F0292"/>
    <w:p w14:paraId="03283B09" w14:textId="77777777" w:rsidR="007F0292" w:rsidRDefault="007F0292" w:rsidP="007F0292"/>
    <w:p w14:paraId="3ABDA2B4" w14:textId="68659D0B" w:rsidR="007F0292" w:rsidRDefault="007F0292" w:rsidP="007F0292"/>
    <w:p w14:paraId="608874A7" w14:textId="7D83D282" w:rsidR="007F0292" w:rsidRDefault="007F0292" w:rsidP="007F0292"/>
    <w:p w14:paraId="309B4AD7" w14:textId="2728812C" w:rsidR="007F0292" w:rsidRDefault="007F0292" w:rsidP="007F0292"/>
    <w:p w14:paraId="3123D6E6" w14:textId="63BE6B91" w:rsidR="007F0292" w:rsidRDefault="007F0292" w:rsidP="007F0292"/>
    <w:p w14:paraId="3134D840" w14:textId="09C27E17" w:rsidR="007F0292" w:rsidRDefault="0010613E" w:rsidP="007F0292">
      <w:r>
        <w:rPr>
          <w:noProof/>
        </w:rPr>
        <mc:AlternateContent>
          <mc:Choice Requires="wps">
            <w:drawing>
              <wp:anchor distT="0" distB="0" distL="114300" distR="114300" simplePos="0" relativeHeight="251658250" behindDoc="0" locked="0" layoutInCell="1" allowOverlap="1" wp14:anchorId="2C399F3F" wp14:editId="19992CAA">
                <wp:simplePos x="0" y="0"/>
                <wp:positionH relativeFrom="margin">
                  <wp:posOffset>3174441</wp:posOffset>
                </wp:positionH>
                <wp:positionV relativeFrom="paragraph">
                  <wp:posOffset>99289</wp:posOffset>
                </wp:positionV>
                <wp:extent cx="375970" cy="368656"/>
                <wp:effectExtent l="19050" t="19050" r="24130" b="12700"/>
                <wp:wrapNone/>
                <wp:docPr id="516359985" name="Pil: opp 6"/>
                <wp:cNvGraphicFramePr/>
                <a:graphic xmlns:a="http://schemas.openxmlformats.org/drawingml/2006/main">
                  <a:graphicData uri="http://schemas.microsoft.com/office/word/2010/wordprocessingShape">
                    <wps:wsp>
                      <wps:cNvSpPr/>
                      <wps:spPr>
                        <a:xfrm>
                          <a:off x="0" y="0"/>
                          <a:ext cx="375970" cy="368656"/>
                        </a:xfrm>
                        <a:prstGeom prst="upArrow">
                          <a:avLst>
                            <a:gd name="adj1" fmla="val 50000"/>
                            <a:gd name="adj2" fmla="val 58684"/>
                          </a:avLst>
                        </a:prstGeom>
                        <a:solidFill>
                          <a:srgbClr val="C0504D">
                            <a:lumMod val="20000"/>
                            <a:lumOff val="80000"/>
                          </a:srgbClr>
                        </a:solidFill>
                        <a:ln w="12700" cap="flat" cmpd="sng" algn="ctr">
                          <a:solidFill>
                            <a:srgbClr val="4F81BD">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w:pict w14:anchorId="6F375C20">
              <v:shape id="Pil: opp 6" style="position:absolute;margin-left:249.95pt;margin-top:7.8pt;width:29.6pt;height:29.05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f2dcdb" strokecolor="#1c334e" strokeweight="1pt" type="#_x0000_t68" adj="12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" w14:anchorId="7B16A4EC">
                <w10:wrap anchorx="margin"/>
              </v:shape>
            </w:pict>
          </mc:Fallback>
        </mc:AlternateContent>
      </w:r>
      <w:r>
        <w:rPr>
          <w:noProof/>
        </w:rPr>
        <mc:AlternateContent>
          <mc:Choice Requires="wps">
            <w:drawing>
              <wp:anchor distT="0" distB="0" distL="114300" distR="114300" simplePos="0" relativeHeight="251658251" behindDoc="1" locked="0" layoutInCell="1" allowOverlap="1" wp14:anchorId="290F66DD" wp14:editId="585CB7EC">
                <wp:simplePos x="0" y="0"/>
                <wp:positionH relativeFrom="column">
                  <wp:posOffset>2705989</wp:posOffset>
                </wp:positionH>
                <wp:positionV relativeFrom="paragraph">
                  <wp:posOffset>103555</wp:posOffset>
                </wp:positionV>
                <wp:extent cx="375920" cy="358140"/>
                <wp:effectExtent l="19050" t="0" r="24130" b="41910"/>
                <wp:wrapNone/>
                <wp:docPr id="24784689" name="Pil: ned 7"/>
                <wp:cNvGraphicFramePr/>
                <a:graphic xmlns:a="http://schemas.openxmlformats.org/drawingml/2006/main">
                  <a:graphicData uri="http://schemas.microsoft.com/office/word/2010/wordprocessingShape">
                    <wps:wsp>
                      <wps:cNvSpPr/>
                      <wps:spPr>
                        <a:xfrm>
                          <a:off x="0" y="0"/>
                          <a:ext cx="375920" cy="358140"/>
                        </a:xfrm>
                        <a:prstGeom prst="downArrow">
                          <a:avLst/>
                        </a:prstGeom>
                        <a:solidFill>
                          <a:srgbClr val="C0504D">
                            <a:lumMod val="20000"/>
                            <a:lumOff val="80000"/>
                          </a:srgbClr>
                        </a:solidFill>
                        <a:ln w="12700" cap="flat" cmpd="sng" algn="ctr">
                          <a:solidFill>
                            <a:srgbClr val="4F81BD">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w:pict w14:anchorId="7850FBFC">
              <v:shape id="Pil: ned 7" style="position:absolute;margin-left:213.05pt;margin-top:8.15pt;width:29.6pt;height:28.2pt;z-index:-251658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2dcdb" strokecolor="#1c334e" strokeweight="1pt" type="#_x0000_t67"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" w14:anchorId="7F8A8CA9"/>
            </w:pict>
          </mc:Fallback>
        </mc:AlternateContent>
      </w:r>
    </w:p>
    <w:p w14:paraId="129D03EE" w14:textId="5B487280" w:rsidR="007F0292" w:rsidRDefault="007F0292" w:rsidP="007F0292"/>
    <w:p w14:paraId="107F7F22" w14:textId="4D52C318" w:rsidR="00623B48" w:rsidRDefault="00623B48" w:rsidP="007F0292"/>
    <w:p w14:paraId="525A4D06" w14:textId="27C69E8B" w:rsidR="00623B48" w:rsidRDefault="005156C2" w:rsidP="007F0292">
      <w:r>
        <w:rPr>
          <w:noProof/>
        </w:rPr>
        <mc:AlternateContent>
          <mc:Choice Requires="wps">
            <w:drawing>
              <wp:anchor distT="0" distB="0" distL="114300" distR="114300" simplePos="0" relativeHeight="251658244" behindDoc="1" locked="0" layoutInCell="1" allowOverlap="1" wp14:anchorId="03754DE9" wp14:editId="2C11D5B9">
                <wp:simplePos x="0" y="0"/>
                <wp:positionH relativeFrom="margin">
                  <wp:posOffset>-238126</wp:posOffset>
                </wp:positionH>
                <wp:positionV relativeFrom="paragraph">
                  <wp:posOffset>146685</wp:posOffset>
                </wp:positionV>
                <wp:extent cx="7056755" cy="1258215"/>
                <wp:effectExtent l="0" t="0" r="10795" b="18415"/>
                <wp:wrapNone/>
                <wp:docPr id="87823963" name="Tekstboks 4"/>
                <wp:cNvGraphicFramePr/>
                <a:graphic xmlns:a="http://schemas.openxmlformats.org/drawingml/2006/main">
                  <a:graphicData uri="http://schemas.microsoft.com/office/word/2010/wordprocessingShape">
                    <wps:wsp>
                      <wps:cNvSpPr txBox="1"/>
                      <wps:spPr>
                        <a:xfrm>
                          <a:off x="0" y="0"/>
                          <a:ext cx="7056755" cy="1258215"/>
                        </a:xfrm>
                        <a:prstGeom prst="rect">
                          <a:avLst/>
                        </a:prstGeom>
                        <a:solidFill>
                          <a:schemeClr val="accent2">
                            <a:lumMod val="40000"/>
                            <a:lumOff val="60000"/>
                          </a:schemeClr>
                        </a:solidFill>
                        <a:ln w="6350">
                          <a:solidFill>
                            <a:prstClr val="black"/>
                          </a:solidFill>
                        </a:ln>
                      </wps:spPr>
                      <wps:txbx>
                        <w:txbxContent>
                          <w:p w14:paraId="114E4A35" w14:textId="77777777" w:rsidR="00A116E7" w:rsidRPr="00623B48" w:rsidRDefault="00A116E7" w:rsidP="00623B48">
                            <w:pPr>
                              <w:spacing w:line="276" w:lineRule="auto"/>
                              <w:jc w:val="center"/>
                              <w:rPr>
                                <w:rFonts w:ascii="Calibri" w:hAnsi="Calibri" w:cs="Calibri"/>
                                <w:b/>
                                <w:bCs/>
                                <w:sz w:val="22"/>
                                <w:szCs w:val="22"/>
                              </w:rPr>
                            </w:pPr>
                            <w:r w:rsidRPr="00623B48">
                              <w:rPr>
                                <w:rFonts w:ascii="Calibri" w:hAnsi="Calibri" w:cs="Calibri"/>
                                <w:b/>
                                <w:bCs/>
                                <w:sz w:val="22"/>
                                <w:szCs w:val="22"/>
                              </w:rPr>
                              <w:t>Pedagogisk grunnmur Sør-Fron</w:t>
                            </w:r>
                          </w:p>
                          <w:p w14:paraId="03819532" w14:textId="77777777" w:rsidR="00A116E7" w:rsidRPr="00623B48" w:rsidRDefault="00A116E7" w:rsidP="00623B48">
                            <w:pPr>
                              <w:spacing w:line="276" w:lineRule="auto"/>
                              <w:jc w:val="center"/>
                              <w:rPr>
                                <w:rFonts w:ascii="Calibri" w:hAnsi="Calibri" w:cs="Calibri"/>
                                <w:sz w:val="22"/>
                                <w:szCs w:val="22"/>
                              </w:rPr>
                            </w:pPr>
                            <w:r w:rsidRPr="00623B48">
                              <w:rPr>
                                <w:rFonts w:ascii="Calibri" w:hAnsi="Calibri" w:cs="Calibri"/>
                                <w:sz w:val="22"/>
                                <w:szCs w:val="22"/>
                              </w:rPr>
                              <w:t>Fremja aktiv og meiningsfull læring og aktivitet</w:t>
                            </w:r>
                          </w:p>
                          <w:p w14:paraId="1D454CA6" w14:textId="77777777" w:rsidR="00A116E7" w:rsidRPr="00623B48" w:rsidRDefault="00A116E7" w:rsidP="00623B48">
                            <w:pPr>
                              <w:spacing w:line="276" w:lineRule="auto"/>
                              <w:jc w:val="center"/>
                              <w:rPr>
                                <w:rFonts w:ascii="Calibri" w:hAnsi="Calibri" w:cs="Calibri"/>
                                <w:sz w:val="22"/>
                                <w:szCs w:val="22"/>
                              </w:rPr>
                            </w:pPr>
                            <w:r w:rsidRPr="00623B48">
                              <w:rPr>
                                <w:rFonts w:ascii="Calibri" w:hAnsi="Calibri" w:cs="Calibri"/>
                                <w:sz w:val="22"/>
                                <w:szCs w:val="22"/>
                              </w:rPr>
                              <w:t>Styrkje sosial og personleg kompetanse som barn har nytte av i kvardagen og i framtida</w:t>
                            </w:r>
                          </w:p>
                          <w:p w14:paraId="61D62C95" w14:textId="77777777" w:rsidR="00623B48" w:rsidRPr="00623B48" w:rsidRDefault="00623B48" w:rsidP="00623B48">
                            <w:pPr>
                              <w:spacing w:line="276" w:lineRule="auto"/>
                              <w:jc w:val="center"/>
                              <w:rPr>
                                <w:rFonts w:ascii="Calibri" w:hAnsi="Calibri" w:cs="Calibri"/>
                                <w:sz w:val="22"/>
                                <w:szCs w:val="22"/>
                              </w:rPr>
                            </w:pPr>
                          </w:p>
                          <w:p w14:paraId="069A399A" w14:textId="3C99581D" w:rsidR="00A116E7" w:rsidRPr="00623B48" w:rsidRDefault="00A116E7" w:rsidP="00623B48">
                            <w:pPr>
                              <w:spacing w:line="276" w:lineRule="auto"/>
                              <w:jc w:val="center"/>
                              <w:rPr>
                                <w:rFonts w:ascii="Calibri" w:hAnsi="Calibri" w:cs="Calibri"/>
                                <w:sz w:val="22"/>
                                <w:szCs w:val="22"/>
                              </w:rPr>
                            </w:pPr>
                            <w:r w:rsidRPr="00623B48">
                              <w:rPr>
                                <w:rFonts w:ascii="Calibri" w:hAnsi="Calibri" w:cs="Calibri"/>
                                <w:sz w:val="22"/>
                                <w:szCs w:val="22"/>
                              </w:rPr>
                              <w:t>Sør-Fronsdiamanten</w:t>
                            </w:r>
                          </w:p>
                          <w:p w14:paraId="65A06C62" w14:textId="77777777" w:rsidR="00A116E7" w:rsidRPr="00623B48" w:rsidRDefault="00A116E7" w:rsidP="00623B48">
                            <w:pPr>
                              <w:spacing w:line="276" w:lineRule="auto"/>
                              <w:jc w:val="center"/>
                              <w:rPr>
                                <w:rFonts w:ascii="Calibri" w:hAnsi="Calibri" w:cs="Calibri"/>
                                <w:i/>
                                <w:iCs/>
                                <w:sz w:val="22"/>
                                <w:szCs w:val="22"/>
                              </w:rPr>
                            </w:pPr>
                            <w:r w:rsidRPr="00623B48">
                              <w:rPr>
                                <w:rFonts w:ascii="Calibri" w:hAnsi="Calibri" w:cs="Calibri"/>
                                <w:i/>
                                <w:iCs/>
                                <w:sz w:val="22"/>
                                <w:szCs w:val="22"/>
                              </w:rPr>
                              <w:t>Meistring – motivasjon – medverking – mitt nærmiljø</w:t>
                            </w:r>
                          </w:p>
                          <w:p w14:paraId="566AE895" w14:textId="77777777" w:rsidR="00A116E7" w:rsidRPr="00623B48" w:rsidRDefault="00A116E7" w:rsidP="00A116E7">
                            <w:pPr>
                              <w:jc w:val="center"/>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54DE9" id="Tekstboks 4" o:spid="_x0000_s1028" type="#_x0000_t202" style="position:absolute;margin-left:-18.75pt;margin-top:11.55pt;width:555.65pt;height:99.05pt;z-index:-2516582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" fillcolor="#f6c5ac [1301]" strokeweight=".5pt">
                <v:textbox>
                  <w:txbxContent>
                    <w:p w14:paraId="114E4A35" w14:textId="77777777" w:rsidR="00A116E7" w:rsidRPr="00623B48" w:rsidRDefault="00A116E7" w:rsidP="00623B48">
                      <w:pPr>
                        <w:spacing w:line="276" w:lineRule="auto"/>
                        <w:jc w:val="center"/>
                        <w:rPr>
                          <w:rFonts w:ascii="Calibri" w:hAnsi="Calibri" w:cs="Calibri"/>
                          <w:b/>
                          <w:bCs/>
                          <w:sz w:val="22"/>
                          <w:szCs w:val="22"/>
                        </w:rPr>
                      </w:pPr>
                      <w:r w:rsidRPr="00623B48">
                        <w:rPr>
                          <w:rFonts w:ascii="Calibri" w:hAnsi="Calibri" w:cs="Calibri"/>
                          <w:b/>
                          <w:bCs/>
                          <w:sz w:val="22"/>
                          <w:szCs w:val="22"/>
                        </w:rPr>
                        <w:t>Pedagogisk grunnmur Sør-Fron</w:t>
                      </w:r>
                    </w:p>
                    <w:p w14:paraId="03819532" w14:textId="77777777" w:rsidR="00A116E7" w:rsidRPr="00623B48" w:rsidRDefault="00A116E7" w:rsidP="00623B48">
                      <w:pPr>
                        <w:spacing w:line="276" w:lineRule="auto"/>
                        <w:jc w:val="center"/>
                        <w:rPr>
                          <w:rFonts w:ascii="Calibri" w:hAnsi="Calibri" w:cs="Calibri"/>
                          <w:sz w:val="22"/>
                          <w:szCs w:val="22"/>
                        </w:rPr>
                      </w:pPr>
                      <w:r w:rsidRPr="00623B48">
                        <w:rPr>
                          <w:rFonts w:ascii="Calibri" w:hAnsi="Calibri" w:cs="Calibri"/>
                          <w:sz w:val="22"/>
                          <w:szCs w:val="22"/>
                        </w:rPr>
                        <w:t>Fremja aktiv og meiningsfull læring og aktivitet</w:t>
                      </w:r>
                    </w:p>
                    <w:p w14:paraId="1D454CA6" w14:textId="77777777" w:rsidR="00A116E7" w:rsidRPr="00623B48" w:rsidRDefault="00A116E7" w:rsidP="00623B48">
                      <w:pPr>
                        <w:spacing w:line="276" w:lineRule="auto"/>
                        <w:jc w:val="center"/>
                        <w:rPr>
                          <w:rFonts w:ascii="Calibri" w:hAnsi="Calibri" w:cs="Calibri"/>
                          <w:sz w:val="22"/>
                          <w:szCs w:val="22"/>
                        </w:rPr>
                      </w:pPr>
                      <w:r w:rsidRPr="00623B48">
                        <w:rPr>
                          <w:rFonts w:ascii="Calibri" w:hAnsi="Calibri" w:cs="Calibri"/>
                          <w:sz w:val="22"/>
                          <w:szCs w:val="22"/>
                        </w:rPr>
                        <w:t>Styrkje sosial og personleg kompetanse som barn har nytte av i kvardagen og i framtida</w:t>
                      </w:r>
                    </w:p>
                    <w:p w14:paraId="61D62C95" w14:textId="77777777" w:rsidR="00623B48" w:rsidRPr="00623B48" w:rsidRDefault="00623B48" w:rsidP="00623B48">
                      <w:pPr>
                        <w:spacing w:line="276" w:lineRule="auto"/>
                        <w:jc w:val="center"/>
                        <w:rPr>
                          <w:rFonts w:ascii="Calibri" w:hAnsi="Calibri" w:cs="Calibri"/>
                          <w:sz w:val="22"/>
                          <w:szCs w:val="22"/>
                        </w:rPr>
                      </w:pPr>
                    </w:p>
                    <w:p w14:paraId="069A399A" w14:textId="3C99581D" w:rsidR="00A116E7" w:rsidRPr="00623B48" w:rsidRDefault="00A116E7" w:rsidP="00623B48">
                      <w:pPr>
                        <w:spacing w:line="276" w:lineRule="auto"/>
                        <w:jc w:val="center"/>
                        <w:rPr>
                          <w:rFonts w:ascii="Calibri" w:hAnsi="Calibri" w:cs="Calibri"/>
                          <w:sz w:val="22"/>
                          <w:szCs w:val="22"/>
                        </w:rPr>
                      </w:pPr>
                      <w:r w:rsidRPr="00623B48">
                        <w:rPr>
                          <w:rFonts w:ascii="Calibri" w:hAnsi="Calibri" w:cs="Calibri"/>
                          <w:sz w:val="22"/>
                          <w:szCs w:val="22"/>
                        </w:rPr>
                        <w:t>Sør-Fronsdiamanten</w:t>
                      </w:r>
                    </w:p>
                    <w:p w14:paraId="65A06C62" w14:textId="77777777" w:rsidR="00A116E7" w:rsidRPr="00623B48" w:rsidRDefault="00A116E7" w:rsidP="00623B48">
                      <w:pPr>
                        <w:spacing w:line="276" w:lineRule="auto"/>
                        <w:jc w:val="center"/>
                        <w:rPr>
                          <w:rFonts w:ascii="Calibri" w:hAnsi="Calibri" w:cs="Calibri"/>
                          <w:i/>
                          <w:iCs/>
                          <w:sz w:val="22"/>
                          <w:szCs w:val="22"/>
                        </w:rPr>
                      </w:pPr>
                      <w:r w:rsidRPr="00623B48">
                        <w:rPr>
                          <w:rFonts w:ascii="Calibri" w:hAnsi="Calibri" w:cs="Calibri"/>
                          <w:i/>
                          <w:iCs/>
                          <w:sz w:val="22"/>
                          <w:szCs w:val="22"/>
                        </w:rPr>
                        <w:t>Meistring – motivasjon – medverking – mitt nærmiljø</w:t>
                      </w:r>
                    </w:p>
                    <w:p w14:paraId="566AE895" w14:textId="77777777" w:rsidR="00A116E7" w:rsidRPr="00623B48" w:rsidRDefault="00A116E7" w:rsidP="00A116E7">
                      <w:pPr>
                        <w:jc w:val="center"/>
                        <w:rPr>
                          <w:sz w:val="24"/>
                        </w:rPr>
                      </w:pPr>
                    </w:p>
                  </w:txbxContent>
                </v:textbox>
                <w10:wrap anchorx="margin"/>
              </v:shape>
            </w:pict>
          </mc:Fallback>
        </mc:AlternateContent>
      </w:r>
    </w:p>
    <w:p w14:paraId="36FD9E68" w14:textId="7DC53566" w:rsidR="00623B48" w:rsidRDefault="00623B48" w:rsidP="007F0292"/>
    <w:p w14:paraId="70F796DF" w14:textId="5950E4B3" w:rsidR="007F0292" w:rsidRDefault="007F0292" w:rsidP="007F0292"/>
    <w:p w14:paraId="436446D5" w14:textId="797BD0AD" w:rsidR="007F0292" w:rsidRDefault="007F0292" w:rsidP="007F0292"/>
    <w:p w14:paraId="4C334F2D" w14:textId="06A32EC9" w:rsidR="007F0292" w:rsidRDefault="007F0292" w:rsidP="007F0292"/>
    <w:p w14:paraId="03386144" w14:textId="05B66631" w:rsidR="007F0292" w:rsidRDefault="007F0292" w:rsidP="007F0292"/>
    <w:p w14:paraId="5C68C70B" w14:textId="7ED87C5A" w:rsidR="007F0292" w:rsidRDefault="007F0292" w:rsidP="007F0292"/>
    <w:p w14:paraId="77FEAAF9" w14:textId="68A9AB43" w:rsidR="007F0292" w:rsidRDefault="007F0292" w:rsidP="007F0292"/>
    <w:p w14:paraId="0280E937" w14:textId="1C2DFEA9" w:rsidR="007F0292" w:rsidRDefault="007F0292" w:rsidP="007F0292"/>
    <w:p w14:paraId="076B5BCE" w14:textId="4812B88A" w:rsidR="007F0292" w:rsidRDefault="0010613E" w:rsidP="007F0292">
      <w:r>
        <w:rPr>
          <w:noProof/>
        </w:rPr>
        <mc:AlternateContent>
          <mc:Choice Requires="wps">
            <w:drawing>
              <wp:anchor distT="0" distB="0" distL="114300" distR="114300" simplePos="0" relativeHeight="251658252" behindDoc="1" locked="0" layoutInCell="1" allowOverlap="1" wp14:anchorId="6578E25E" wp14:editId="330E2C61">
                <wp:simplePos x="0" y="0"/>
                <wp:positionH relativeFrom="column">
                  <wp:posOffset>3268625</wp:posOffset>
                </wp:positionH>
                <wp:positionV relativeFrom="paragraph">
                  <wp:posOffset>122174</wp:posOffset>
                </wp:positionV>
                <wp:extent cx="375920" cy="358140"/>
                <wp:effectExtent l="19050" t="0" r="24130" b="41910"/>
                <wp:wrapNone/>
                <wp:docPr id="1074236217" name="Pil: ned 7"/>
                <wp:cNvGraphicFramePr/>
                <a:graphic xmlns:a="http://schemas.openxmlformats.org/drawingml/2006/main">
                  <a:graphicData uri="http://schemas.microsoft.com/office/word/2010/wordprocessingShape">
                    <wps:wsp>
                      <wps:cNvSpPr/>
                      <wps:spPr>
                        <a:xfrm>
                          <a:off x="0" y="0"/>
                          <a:ext cx="375920" cy="358140"/>
                        </a:xfrm>
                        <a:prstGeom prst="downArrow">
                          <a:avLst/>
                        </a:prstGeom>
                        <a:solidFill>
                          <a:srgbClr val="C0504D">
                            <a:lumMod val="20000"/>
                            <a:lumOff val="80000"/>
                          </a:srgbClr>
                        </a:solidFill>
                        <a:ln w="12700" cap="flat" cmpd="sng" algn="ctr">
                          <a:solidFill>
                            <a:srgbClr val="4F81BD">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w:pict w14:anchorId="23E3FA44">
              <v:shape id="Pil: ned 7" style="position:absolute;margin-left:257.35pt;margin-top:9.6pt;width:29.6pt;height:28.2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2dcdb" strokecolor="#1c334e" strokeweight="1pt" type="#_x0000_t67"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" w14:anchorId="0DC1A914"/>
            </w:pict>
          </mc:Fallback>
        </mc:AlternateContent>
      </w:r>
      <w:r>
        <w:rPr>
          <w:noProof/>
        </w:rPr>
        <mc:AlternateContent>
          <mc:Choice Requires="wps">
            <w:drawing>
              <wp:anchor distT="0" distB="0" distL="114300" distR="114300" simplePos="0" relativeHeight="251658253" behindDoc="0" locked="0" layoutInCell="1" allowOverlap="1" wp14:anchorId="4B4B48EF" wp14:editId="2DEF057F">
                <wp:simplePos x="0" y="0"/>
                <wp:positionH relativeFrom="column">
                  <wp:posOffset>2797175</wp:posOffset>
                </wp:positionH>
                <wp:positionV relativeFrom="paragraph">
                  <wp:posOffset>92710</wp:posOffset>
                </wp:positionV>
                <wp:extent cx="375920" cy="368300"/>
                <wp:effectExtent l="19050" t="19050" r="24130" b="12700"/>
                <wp:wrapNone/>
                <wp:docPr id="1511389801" name="Pil: opp 6"/>
                <wp:cNvGraphicFramePr/>
                <a:graphic xmlns:a="http://schemas.openxmlformats.org/drawingml/2006/main">
                  <a:graphicData uri="http://schemas.microsoft.com/office/word/2010/wordprocessingShape">
                    <wps:wsp>
                      <wps:cNvSpPr/>
                      <wps:spPr>
                        <a:xfrm>
                          <a:off x="0" y="0"/>
                          <a:ext cx="375920" cy="368300"/>
                        </a:xfrm>
                        <a:prstGeom prst="upArrow">
                          <a:avLst>
                            <a:gd name="adj1" fmla="val 50000"/>
                            <a:gd name="adj2" fmla="val 58684"/>
                          </a:avLst>
                        </a:prstGeom>
                        <a:solidFill>
                          <a:srgbClr val="C0504D">
                            <a:lumMod val="20000"/>
                            <a:lumOff val="80000"/>
                          </a:srgbClr>
                        </a:solidFill>
                        <a:ln w="12700" cap="flat" cmpd="sng" algn="ctr">
                          <a:solidFill>
                            <a:srgbClr val="4F81BD">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w:pict w14:anchorId="5B2C1584">
              <v:shape id="Pil: opp 6" style="position:absolute;margin-left:220.25pt;margin-top:7.3pt;width:29.6pt;height:29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2dcdb" strokecolor="#1c334e" strokeweight="1pt" type="#_x0000_t68" adj="12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" w14:anchorId="5F159FD2"/>
            </w:pict>
          </mc:Fallback>
        </mc:AlternateContent>
      </w:r>
    </w:p>
    <w:p w14:paraId="69BF4681" w14:textId="0C482DD3" w:rsidR="007F0292" w:rsidRDefault="007F0292" w:rsidP="007F0292"/>
    <w:p w14:paraId="35D30831" w14:textId="682C7040" w:rsidR="007F0292" w:rsidRDefault="007F0292" w:rsidP="007F0292"/>
    <w:p w14:paraId="7640F26E" w14:textId="3A721B86" w:rsidR="007F0292" w:rsidRDefault="0010613E" w:rsidP="007F0292">
      <w:r>
        <w:rPr>
          <w:noProof/>
        </w:rPr>
        <mc:AlternateContent>
          <mc:Choice Requires="wps">
            <w:drawing>
              <wp:anchor distT="0" distB="0" distL="114300" distR="114300" simplePos="0" relativeHeight="251658246" behindDoc="0" locked="0" layoutInCell="1" allowOverlap="1" wp14:anchorId="05E710EB" wp14:editId="0ABCD496">
                <wp:simplePos x="0" y="0"/>
                <wp:positionH relativeFrom="margin">
                  <wp:align>center</wp:align>
                </wp:positionH>
                <wp:positionV relativeFrom="paragraph">
                  <wp:posOffset>100787</wp:posOffset>
                </wp:positionV>
                <wp:extent cx="7296150" cy="2845435"/>
                <wp:effectExtent l="0" t="0" r="19050" b="12065"/>
                <wp:wrapNone/>
                <wp:docPr id="332306606" name="Tekstboks 7"/>
                <wp:cNvGraphicFramePr/>
                <a:graphic xmlns:a="http://schemas.openxmlformats.org/drawingml/2006/main">
                  <a:graphicData uri="http://schemas.microsoft.com/office/word/2010/wordprocessingShape">
                    <wps:wsp>
                      <wps:cNvSpPr txBox="1"/>
                      <wps:spPr>
                        <a:xfrm>
                          <a:off x="0" y="0"/>
                          <a:ext cx="7296150" cy="2845435"/>
                        </a:xfrm>
                        <a:prstGeom prst="rect">
                          <a:avLst/>
                        </a:prstGeom>
                        <a:solidFill>
                          <a:schemeClr val="accent2">
                            <a:lumMod val="40000"/>
                            <a:lumOff val="60000"/>
                          </a:schemeClr>
                        </a:solidFill>
                        <a:ln w="6350">
                          <a:solidFill>
                            <a:prstClr val="black"/>
                          </a:solidFill>
                        </a:ln>
                      </wps:spPr>
                      <wps:txbx>
                        <w:txbxContent>
                          <w:p w14:paraId="60C35284" w14:textId="77777777" w:rsidR="00027CD4" w:rsidRPr="00AF3058" w:rsidRDefault="00027CD4" w:rsidP="00AF3058">
                            <w:pPr>
                              <w:spacing w:line="276" w:lineRule="auto"/>
                              <w:jc w:val="center"/>
                              <w:rPr>
                                <w:rFonts w:asciiTheme="minorHAnsi" w:hAnsiTheme="minorHAnsi" w:cstheme="minorHAnsi"/>
                                <w:b/>
                                <w:bCs/>
                                <w:sz w:val="22"/>
                                <w:szCs w:val="22"/>
                              </w:rPr>
                            </w:pPr>
                            <w:r w:rsidRPr="00AF3058">
                              <w:rPr>
                                <w:rFonts w:asciiTheme="minorHAnsi" w:hAnsiTheme="minorHAnsi" w:cstheme="minorHAnsi"/>
                                <w:b/>
                                <w:bCs/>
                                <w:sz w:val="22"/>
                                <w:szCs w:val="22"/>
                              </w:rPr>
                              <w:t xml:space="preserve">Robustheit </w:t>
                            </w:r>
                          </w:p>
                          <w:p w14:paraId="4041772E" w14:textId="77777777" w:rsidR="00027CD4" w:rsidRPr="00AF3058" w:rsidRDefault="00027CD4" w:rsidP="00AF3058">
                            <w:pPr>
                              <w:spacing w:line="276" w:lineRule="auto"/>
                              <w:jc w:val="center"/>
                              <w:rPr>
                                <w:rFonts w:asciiTheme="minorHAnsi" w:hAnsiTheme="minorHAnsi" w:cstheme="minorHAnsi"/>
                                <w:i/>
                                <w:iCs/>
                                <w:sz w:val="22"/>
                                <w:szCs w:val="22"/>
                              </w:rPr>
                            </w:pPr>
                            <w:r w:rsidRPr="00AF3058">
                              <w:rPr>
                                <w:rFonts w:asciiTheme="minorHAnsi" w:hAnsiTheme="minorHAnsi" w:cstheme="minorHAnsi"/>
                                <w:i/>
                                <w:iCs/>
                                <w:sz w:val="22"/>
                                <w:szCs w:val="22"/>
                              </w:rPr>
                              <w:t>Definisjon på robustheit:</w:t>
                            </w:r>
                          </w:p>
                          <w:p w14:paraId="2A8608C3" w14:textId="77777777" w:rsidR="00027CD4" w:rsidRPr="00AF3058" w:rsidRDefault="00027CD4" w:rsidP="00AF3058">
                            <w:pPr>
                              <w:spacing w:line="276" w:lineRule="auto"/>
                              <w:jc w:val="center"/>
                              <w:rPr>
                                <w:rFonts w:asciiTheme="minorHAnsi" w:hAnsiTheme="minorHAnsi" w:cstheme="minorHAnsi"/>
                                <w:b/>
                                <w:bCs/>
                                <w:i/>
                                <w:iCs/>
                                <w:sz w:val="24"/>
                              </w:rPr>
                            </w:pPr>
                            <w:r w:rsidRPr="00AF3058">
                              <w:rPr>
                                <w:rStyle w:val="normaltextrun"/>
                                <w:rFonts w:asciiTheme="minorHAnsi" w:hAnsiTheme="minorHAnsi" w:cstheme="minorHAnsi"/>
                                <w:i/>
                                <w:iCs/>
                                <w:color w:val="000000"/>
                                <w:sz w:val="22"/>
                                <w:szCs w:val="22"/>
                                <w:shd w:val="clear" w:color="auto" w:fill="FFFFFF"/>
                              </w:rPr>
                              <w:t>“I Liene barnehage forstår vi robustheit som barn si evne til å handtere ulike utfordringar, meistre kjensler, og tilpasse seg endringar i kvardagen. Robuste barn er i stand til å regulere eigne kjensler, handtere motgang, stå opp for seg sjølv og andre, tru på eigne evner utan konstant behov for stadig stadfesting frå andre, og inkludere andre med rausheit. Det handlar om å gi barna moglegheit til å utvikle ein indre styrke og motstandskraft som gjer barn i stand til å handtere ulikskapar og endringar på ein positiv måte.”</w:t>
                            </w:r>
                            <w:r w:rsidRPr="00AF3058">
                              <w:rPr>
                                <w:rStyle w:val="eop"/>
                                <w:rFonts w:asciiTheme="minorHAnsi" w:hAnsiTheme="minorHAnsi" w:cstheme="minorHAnsi"/>
                                <w:i/>
                                <w:iCs/>
                                <w:color w:val="000000"/>
                                <w:sz w:val="22"/>
                                <w:szCs w:val="22"/>
                                <w:shd w:val="clear" w:color="auto" w:fill="FFFFFF"/>
                              </w:rPr>
                              <w:t> </w:t>
                            </w:r>
                          </w:p>
                          <w:p w14:paraId="730AEDA3" w14:textId="77777777" w:rsidR="00027CD4" w:rsidRPr="00AF3058" w:rsidRDefault="00027CD4" w:rsidP="00AF3058">
                            <w:pPr>
                              <w:spacing w:line="276" w:lineRule="auto"/>
                              <w:jc w:val="center"/>
                              <w:rPr>
                                <w:rFonts w:asciiTheme="minorHAnsi" w:hAnsiTheme="minorHAnsi" w:cstheme="minorHAnsi"/>
                                <w:b/>
                                <w:bCs/>
                                <w:i/>
                                <w:iCs/>
                                <w:sz w:val="24"/>
                              </w:rPr>
                            </w:pPr>
                          </w:p>
                          <w:p w14:paraId="054B8D64" w14:textId="77777777" w:rsidR="00027CD4" w:rsidRPr="00AF3058" w:rsidRDefault="00027CD4" w:rsidP="00AF3058">
                            <w:pPr>
                              <w:spacing w:line="276" w:lineRule="auto"/>
                              <w:jc w:val="center"/>
                              <w:rPr>
                                <w:rFonts w:asciiTheme="minorHAnsi" w:hAnsiTheme="minorHAnsi" w:cstheme="minorHAnsi"/>
                                <w:sz w:val="22"/>
                                <w:szCs w:val="22"/>
                              </w:rPr>
                            </w:pPr>
                            <w:r w:rsidRPr="00AF3058">
                              <w:rPr>
                                <w:rFonts w:asciiTheme="minorHAnsi" w:hAnsiTheme="minorHAnsi" w:cstheme="minorHAnsi"/>
                                <w:sz w:val="22"/>
                                <w:szCs w:val="22"/>
                              </w:rPr>
                              <w:t xml:space="preserve">Fokus på «robustheit» inn mot samfunnsmandatet, pedagogisk grunnmur og mål i kommunen sin samfunnsdel. </w:t>
                            </w:r>
                          </w:p>
                          <w:p w14:paraId="3E7BDC84" w14:textId="77777777" w:rsidR="00027CD4" w:rsidRPr="00AF3058" w:rsidRDefault="00027CD4" w:rsidP="00AF3058">
                            <w:pPr>
                              <w:spacing w:line="276" w:lineRule="auto"/>
                              <w:jc w:val="center"/>
                              <w:rPr>
                                <w:rFonts w:asciiTheme="minorHAnsi" w:hAnsiTheme="minorHAnsi" w:cstheme="minorHAnsi"/>
                                <w:b/>
                                <w:bCs/>
                                <w:i/>
                                <w:iCs/>
                                <w:sz w:val="22"/>
                                <w:szCs w:val="22"/>
                                <w:lang w:val="nb-NO"/>
                              </w:rPr>
                            </w:pPr>
                            <w:r w:rsidRPr="00AF3058">
                              <w:rPr>
                                <w:rFonts w:asciiTheme="minorHAnsi" w:hAnsiTheme="minorHAnsi" w:cstheme="minorHAnsi"/>
                                <w:b/>
                                <w:bCs/>
                                <w:i/>
                                <w:iCs/>
                                <w:sz w:val="22"/>
                                <w:szCs w:val="22"/>
                              </w:rPr>
                              <w:t xml:space="preserve">Korleis vil vi ha det i Liene barnehage? </w:t>
                            </w:r>
                            <w:r w:rsidRPr="00AF3058">
                              <w:rPr>
                                <w:rFonts w:asciiTheme="minorHAnsi" w:hAnsiTheme="minorHAnsi" w:cstheme="minorHAnsi"/>
                                <w:b/>
                                <w:bCs/>
                                <w:i/>
                                <w:iCs/>
                                <w:sz w:val="22"/>
                                <w:szCs w:val="22"/>
                                <w:lang w:val="nb-NO"/>
                              </w:rPr>
                              <w:t xml:space="preserve">Kva syn på barn har vi? Kva </w:t>
                            </w:r>
                            <w:proofErr w:type="spellStart"/>
                            <w:r w:rsidRPr="00AF3058">
                              <w:rPr>
                                <w:rFonts w:asciiTheme="minorHAnsi" w:hAnsiTheme="minorHAnsi" w:cstheme="minorHAnsi"/>
                                <w:b/>
                                <w:bCs/>
                                <w:i/>
                                <w:iCs/>
                                <w:sz w:val="22"/>
                                <w:szCs w:val="22"/>
                                <w:lang w:val="nb-NO"/>
                              </w:rPr>
                              <w:t>haldningar</w:t>
                            </w:r>
                            <w:proofErr w:type="spellEnd"/>
                            <w:r w:rsidRPr="00AF3058">
                              <w:rPr>
                                <w:rFonts w:asciiTheme="minorHAnsi" w:hAnsiTheme="minorHAnsi" w:cstheme="minorHAnsi"/>
                                <w:b/>
                                <w:bCs/>
                                <w:i/>
                                <w:iCs/>
                                <w:sz w:val="22"/>
                                <w:szCs w:val="22"/>
                                <w:lang w:val="nb-NO"/>
                              </w:rPr>
                              <w:t xml:space="preserve"> har vi? </w:t>
                            </w:r>
                          </w:p>
                          <w:p w14:paraId="30C78DB8" w14:textId="77777777" w:rsidR="00027CD4" w:rsidRPr="00AF3058" w:rsidRDefault="00027CD4" w:rsidP="00AF3058">
                            <w:pPr>
                              <w:spacing w:line="276" w:lineRule="auto"/>
                              <w:jc w:val="center"/>
                              <w:rPr>
                                <w:rFonts w:asciiTheme="minorHAnsi" w:hAnsiTheme="minorHAnsi" w:cstheme="minorHAnsi"/>
                                <w:b/>
                                <w:bCs/>
                                <w:i/>
                                <w:iCs/>
                                <w:sz w:val="22"/>
                                <w:szCs w:val="22"/>
                                <w:lang w:val="nb-NO"/>
                              </w:rPr>
                            </w:pPr>
                            <w:r w:rsidRPr="00AF3058">
                              <w:rPr>
                                <w:rFonts w:asciiTheme="minorHAnsi" w:hAnsiTheme="minorHAnsi" w:cstheme="minorHAnsi"/>
                                <w:b/>
                                <w:bCs/>
                                <w:i/>
                                <w:iCs/>
                                <w:sz w:val="22"/>
                                <w:szCs w:val="22"/>
                                <w:lang w:val="nb-NO"/>
                              </w:rPr>
                              <w:t xml:space="preserve">Gå inn i alle deler av </w:t>
                            </w:r>
                            <w:proofErr w:type="spellStart"/>
                            <w:r w:rsidRPr="00AF3058">
                              <w:rPr>
                                <w:rFonts w:asciiTheme="minorHAnsi" w:hAnsiTheme="minorHAnsi" w:cstheme="minorHAnsi"/>
                                <w:b/>
                                <w:bCs/>
                                <w:i/>
                                <w:iCs/>
                                <w:sz w:val="22"/>
                                <w:szCs w:val="22"/>
                                <w:lang w:val="nb-NO"/>
                              </w:rPr>
                              <w:t>barnehagekvardagen</w:t>
                            </w:r>
                            <w:proofErr w:type="spellEnd"/>
                            <w:r w:rsidRPr="00AF3058">
                              <w:rPr>
                                <w:rFonts w:asciiTheme="minorHAnsi" w:hAnsiTheme="minorHAnsi" w:cstheme="minorHAnsi"/>
                                <w:b/>
                                <w:bCs/>
                                <w:i/>
                                <w:iCs/>
                                <w:sz w:val="22"/>
                                <w:szCs w:val="22"/>
                                <w:lang w:val="nb-NO"/>
                              </w:rPr>
                              <w:t xml:space="preserve"> </w:t>
                            </w:r>
                          </w:p>
                          <w:p w14:paraId="7294968B" w14:textId="77777777" w:rsidR="00027CD4" w:rsidRPr="00AF3058" w:rsidRDefault="00027CD4" w:rsidP="00AF3058">
                            <w:pPr>
                              <w:spacing w:line="276" w:lineRule="auto"/>
                              <w:jc w:val="center"/>
                              <w:rPr>
                                <w:rFonts w:asciiTheme="minorHAnsi" w:hAnsiTheme="minorHAnsi" w:cstheme="minorHAnsi"/>
                                <w:sz w:val="22"/>
                                <w:szCs w:val="22"/>
                                <w:lang w:val="nb-NO"/>
                              </w:rPr>
                            </w:pPr>
                            <w:r w:rsidRPr="00AF3058">
                              <w:rPr>
                                <w:rFonts w:asciiTheme="minorHAnsi" w:hAnsiTheme="minorHAnsi" w:cstheme="minorHAnsi"/>
                                <w:sz w:val="22"/>
                                <w:szCs w:val="22"/>
                                <w:lang w:val="nb-NO"/>
                              </w:rPr>
                              <w:t xml:space="preserve">Måltid, leik, </w:t>
                            </w:r>
                            <w:proofErr w:type="spellStart"/>
                            <w:r w:rsidRPr="00AF3058">
                              <w:rPr>
                                <w:rFonts w:asciiTheme="minorHAnsi" w:hAnsiTheme="minorHAnsi" w:cstheme="minorHAnsi"/>
                                <w:sz w:val="22"/>
                                <w:szCs w:val="22"/>
                                <w:lang w:val="nb-NO"/>
                              </w:rPr>
                              <w:t>overgangar</w:t>
                            </w:r>
                            <w:proofErr w:type="spellEnd"/>
                            <w:r w:rsidRPr="00AF3058">
                              <w:rPr>
                                <w:rFonts w:asciiTheme="minorHAnsi" w:hAnsiTheme="minorHAnsi" w:cstheme="minorHAnsi"/>
                                <w:sz w:val="22"/>
                                <w:szCs w:val="22"/>
                                <w:lang w:val="nb-NO"/>
                              </w:rPr>
                              <w:t xml:space="preserve">, garderobesituasjon, stellesituasjon, levering/henting, samling, gruppeinndeling, </w:t>
                            </w:r>
                            <w:proofErr w:type="spellStart"/>
                            <w:r w:rsidRPr="00AF3058">
                              <w:rPr>
                                <w:rFonts w:asciiTheme="minorHAnsi" w:hAnsiTheme="minorHAnsi" w:cstheme="minorHAnsi"/>
                                <w:sz w:val="22"/>
                                <w:szCs w:val="22"/>
                                <w:lang w:val="nb-NO"/>
                              </w:rPr>
                              <w:t>vaksenstyrte</w:t>
                            </w:r>
                            <w:proofErr w:type="spellEnd"/>
                            <w:r w:rsidRPr="00AF3058">
                              <w:rPr>
                                <w:rFonts w:asciiTheme="minorHAnsi" w:hAnsiTheme="minorHAnsi" w:cstheme="minorHAnsi"/>
                                <w:sz w:val="22"/>
                                <w:szCs w:val="22"/>
                                <w:lang w:val="nb-NO"/>
                              </w:rPr>
                              <w:t xml:space="preserve"> </w:t>
                            </w:r>
                            <w:proofErr w:type="spellStart"/>
                            <w:r w:rsidRPr="00AF3058">
                              <w:rPr>
                                <w:rFonts w:asciiTheme="minorHAnsi" w:hAnsiTheme="minorHAnsi" w:cstheme="minorHAnsi"/>
                                <w:sz w:val="22"/>
                                <w:szCs w:val="22"/>
                                <w:lang w:val="nb-NO"/>
                              </w:rPr>
                              <w:t>aktivitetar</w:t>
                            </w:r>
                            <w:proofErr w:type="spellEnd"/>
                            <w:r w:rsidRPr="00AF3058">
                              <w:rPr>
                                <w:rFonts w:asciiTheme="minorHAnsi" w:hAnsiTheme="minorHAnsi" w:cstheme="minorHAnsi"/>
                                <w:sz w:val="22"/>
                                <w:szCs w:val="22"/>
                                <w:lang w:val="nb-NO"/>
                              </w:rPr>
                              <w:t xml:space="preserve">, tur, </w:t>
                            </w:r>
                            <w:proofErr w:type="gramStart"/>
                            <w:r w:rsidRPr="00AF3058">
                              <w:rPr>
                                <w:rFonts w:asciiTheme="minorHAnsi" w:hAnsiTheme="minorHAnsi" w:cstheme="minorHAnsi"/>
                                <w:sz w:val="22"/>
                                <w:szCs w:val="22"/>
                                <w:lang w:val="nb-NO"/>
                              </w:rPr>
                              <w:t>grensesetting,</w:t>
                            </w:r>
                            <w:proofErr w:type="gramEnd"/>
                            <w:r w:rsidRPr="00AF3058">
                              <w:rPr>
                                <w:rFonts w:asciiTheme="minorHAnsi" w:hAnsiTheme="minorHAnsi" w:cstheme="minorHAnsi"/>
                                <w:sz w:val="22"/>
                                <w:szCs w:val="22"/>
                                <w:lang w:val="nb-NO"/>
                              </w:rPr>
                              <w:t xml:space="preserve"> foreldresamarbeid. </w:t>
                            </w:r>
                          </w:p>
                          <w:p w14:paraId="4960565F" w14:textId="77777777" w:rsidR="00027CD4" w:rsidRPr="00AF3058" w:rsidRDefault="00027CD4" w:rsidP="00AF3058">
                            <w:pPr>
                              <w:spacing w:line="276" w:lineRule="auto"/>
                              <w:jc w:val="center"/>
                              <w:rPr>
                                <w:rFonts w:asciiTheme="minorHAnsi" w:hAnsiTheme="minorHAnsi" w:cstheme="minorHAnsi"/>
                                <w:i/>
                                <w:iCs/>
                                <w:sz w:val="22"/>
                                <w:szCs w:val="22"/>
                              </w:rPr>
                            </w:pPr>
                            <w:r w:rsidRPr="00F27C77">
                              <w:rPr>
                                <w:rFonts w:asciiTheme="minorHAnsi" w:hAnsiTheme="minorHAnsi" w:cstheme="minorHAnsi"/>
                                <w:i/>
                                <w:iCs/>
                                <w:sz w:val="22"/>
                                <w:szCs w:val="22"/>
                                <w:lang w:val="nb-NO"/>
                              </w:rPr>
                              <w:t xml:space="preserve">Korleis er praksisen vår? </w:t>
                            </w:r>
                            <w:r w:rsidRPr="00AF3058">
                              <w:rPr>
                                <w:rFonts w:asciiTheme="minorHAnsi" w:hAnsiTheme="minorHAnsi" w:cstheme="minorHAnsi"/>
                                <w:i/>
                                <w:iCs/>
                                <w:sz w:val="22"/>
                                <w:szCs w:val="22"/>
                              </w:rPr>
                              <w:t xml:space="preserve">Kva er bra? Kva kan vi bli betre på? </w:t>
                            </w:r>
                          </w:p>
                          <w:p w14:paraId="0FDE485E" w14:textId="77777777" w:rsidR="00027CD4" w:rsidRPr="00077340" w:rsidRDefault="00027CD4" w:rsidP="00027CD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710EB" id="Tekstboks 7" o:spid="_x0000_s1029" type="#_x0000_t202" style="position:absolute;margin-left:0;margin-top:7.95pt;width:574.5pt;height:224.05pt;z-index:25165824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" fillcolor="#f6c5ac [1301]" strokeweight=".5pt">
                <v:textbox>
                  <w:txbxContent>
                    <w:p w14:paraId="60C35284" w14:textId="77777777" w:rsidR="00027CD4" w:rsidRPr="00AF3058" w:rsidRDefault="00027CD4" w:rsidP="00AF3058">
                      <w:pPr>
                        <w:spacing w:line="276" w:lineRule="auto"/>
                        <w:jc w:val="center"/>
                        <w:rPr>
                          <w:rFonts w:asciiTheme="minorHAnsi" w:hAnsiTheme="minorHAnsi" w:cstheme="minorHAnsi"/>
                          <w:b/>
                          <w:bCs/>
                          <w:sz w:val="22"/>
                          <w:szCs w:val="22"/>
                        </w:rPr>
                      </w:pPr>
                      <w:r w:rsidRPr="00AF3058">
                        <w:rPr>
                          <w:rFonts w:asciiTheme="minorHAnsi" w:hAnsiTheme="minorHAnsi" w:cstheme="minorHAnsi"/>
                          <w:b/>
                          <w:bCs/>
                          <w:sz w:val="22"/>
                          <w:szCs w:val="22"/>
                        </w:rPr>
                        <w:t xml:space="preserve">Robustheit </w:t>
                      </w:r>
                    </w:p>
                    <w:p w14:paraId="4041772E" w14:textId="77777777" w:rsidR="00027CD4" w:rsidRPr="00AF3058" w:rsidRDefault="00027CD4" w:rsidP="00AF3058">
                      <w:pPr>
                        <w:spacing w:line="276" w:lineRule="auto"/>
                        <w:jc w:val="center"/>
                        <w:rPr>
                          <w:rFonts w:asciiTheme="minorHAnsi" w:hAnsiTheme="minorHAnsi" w:cstheme="minorHAnsi"/>
                          <w:i/>
                          <w:iCs/>
                          <w:sz w:val="22"/>
                          <w:szCs w:val="22"/>
                        </w:rPr>
                      </w:pPr>
                      <w:r w:rsidRPr="00AF3058">
                        <w:rPr>
                          <w:rFonts w:asciiTheme="minorHAnsi" w:hAnsiTheme="minorHAnsi" w:cstheme="minorHAnsi"/>
                          <w:i/>
                          <w:iCs/>
                          <w:sz w:val="22"/>
                          <w:szCs w:val="22"/>
                        </w:rPr>
                        <w:t>Definisjon på robustheit:</w:t>
                      </w:r>
                    </w:p>
                    <w:p w14:paraId="2A8608C3" w14:textId="77777777" w:rsidR="00027CD4" w:rsidRPr="00AF3058" w:rsidRDefault="00027CD4" w:rsidP="00AF3058">
                      <w:pPr>
                        <w:spacing w:line="276" w:lineRule="auto"/>
                        <w:jc w:val="center"/>
                        <w:rPr>
                          <w:rFonts w:asciiTheme="minorHAnsi" w:hAnsiTheme="minorHAnsi" w:cstheme="minorHAnsi"/>
                          <w:b/>
                          <w:bCs/>
                          <w:i/>
                          <w:iCs/>
                          <w:sz w:val="24"/>
                        </w:rPr>
                      </w:pPr>
                      <w:r w:rsidRPr="00AF3058">
                        <w:rPr>
                          <w:rStyle w:val="normaltextrun"/>
                          <w:rFonts w:asciiTheme="minorHAnsi" w:hAnsiTheme="minorHAnsi" w:cstheme="minorHAnsi"/>
                          <w:i/>
                          <w:iCs/>
                          <w:color w:val="000000"/>
                          <w:sz w:val="22"/>
                          <w:szCs w:val="22"/>
                          <w:shd w:val="clear" w:color="auto" w:fill="FFFFFF"/>
                        </w:rPr>
                        <w:t>“I Liene barnehage forstår vi robustheit som barn si evne til å handtere ulike utfordringar, meistre kjensler, og tilpasse seg endringar i kvardagen. Robuste barn er i stand til å regulere eigne kjensler, handtere motgang, stå opp for seg sjølv og andre, tru på eigne evner utan konstant behov for stadig stadfesting frå andre, og inkludere andre med rausheit. Det handlar om å gi barna moglegheit til å utvikle ein indre styrke og motstandskraft som gjer barn i stand til å handtere ulikskapar og endringar på ein positiv måte.”</w:t>
                      </w:r>
                      <w:r w:rsidRPr="00AF3058">
                        <w:rPr>
                          <w:rStyle w:val="eop"/>
                          <w:rFonts w:asciiTheme="minorHAnsi" w:hAnsiTheme="minorHAnsi" w:cstheme="minorHAnsi"/>
                          <w:i/>
                          <w:iCs/>
                          <w:color w:val="000000"/>
                          <w:sz w:val="22"/>
                          <w:szCs w:val="22"/>
                          <w:shd w:val="clear" w:color="auto" w:fill="FFFFFF"/>
                        </w:rPr>
                        <w:t> </w:t>
                      </w:r>
                    </w:p>
                    <w:p w14:paraId="730AEDA3" w14:textId="77777777" w:rsidR="00027CD4" w:rsidRPr="00AF3058" w:rsidRDefault="00027CD4" w:rsidP="00AF3058">
                      <w:pPr>
                        <w:spacing w:line="276" w:lineRule="auto"/>
                        <w:jc w:val="center"/>
                        <w:rPr>
                          <w:rFonts w:asciiTheme="minorHAnsi" w:hAnsiTheme="minorHAnsi" w:cstheme="minorHAnsi"/>
                          <w:b/>
                          <w:bCs/>
                          <w:i/>
                          <w:iCs/>
                          <w:sz w:val="24"/>
                        </w:rPr>
                      </w:pPr>
                    </w:p>
                    <w:p w14:paraId="054B8D64" w14:textId="77777777" w:rsidR="00027CD4" w:rsidRPr="00AF3058" w:rsidRDefault="00027CD4" w:rsidP="00AF3058">
                      <w:pPr>
                        <w:spacing w:line="276" w:lineRule="auto"/>
                        <w:jc w:val="center"/>
                        <w:rPr>
                          <w:rFonts w:asciiTheme="minorHAnsi" w:hAnsiTheme="minorHAnsi" w:cstheme="minorHAnsi"/>
                          <w:sz w:val="22"/>
                          <w:szCs w:val="22"/>
                        </w:rPr>
                      </w:pPr>
                      <w:r w:rsidRPr="00AF3058">
                        <w:rPr>
                          <w:rFonts w:asciiTheme="minorHAnsi" w:hAnsiTheme="minorHAnsi" w:cstheme="minorHAnsi"/>
                          <w:sz w:val="22"/>
                          <w:szCs w:val="22"/>
                        </w:rPr>
                        <w:t xml:space="preserve">Fokus på «robustheit» inn mot samfunnsmandatet, pedagogisk grunnmur og mål i kommunen sin samfunnsdel. </w:t>
                      </w:r>
                    </w:p>
                    <w:p w14:paraId="3E7BDC84" w14:textId="77777777" w:rsidR="00027CD4" w:rsidRPr="00AF3058" w:rsidRDefault="00027CD4" w:rsidP="00AF3058">
                      <w:pPr>
                        <w:spacing w:line="276" w:lineRule="auto"/>
                        <w:jc w:val="center"/>
                        <w:rPr>
                          <w:rFonts w:asciiTheme="minorHAnsi" w:hAnsiTheme="minorHAnsi" w:cstheme="minorHAnsi"/>
                          <w:b/>
                          <w:bCs/>
                          <w:i/>
                          <w:iCs/>
                          <w:sz w:val="22"/>
                          <w:szCs w:val="22"/>
                          <w:lang w:val="nb-NO"/>
                        </w:rPr>
                      </w:pPr>
                      <w:r w:rsidRPr="00AF3058">
                        <w:rPr>
                          <w:rFonts w:asciiTheme="minorHAnsi" w:hAnsiTheme="minorHAnsi" w:cstheme="minorHAnsi"/>
                          <w:b/>
                          <w:bCs/>
                          <w:i/>
                          <w:iCs/>
                          <w:sz w:val="22"/>
                          <w:szCs w:val="22"/>
                        </w:rPr>
                        <w:t xml:space="preserve">Korleis vil vi ha det i Liene barnehage? </w:t>
                      </w:r>
                      <w:r w:rsidRPr="00AF3058">
                        <w:rPr>
                          <w:rFonts w:asciiTheme="minorHAnsi" w:hAnsiTheme="minorHAnsi" w:cstheme="minorHAnsi"/>
                          <w:b/>
                          <w:bCs/>
                          <w:i/>
                          <w:iCs/>
                          <w:sz w:val="22"/>
                          <w:szCs w:val="22"/>
                          <w:lang w:val="nb-NO"/>
                        </w:rPr>
                        <w:t xml:space="preserve">Kva syn på barn har vi? Kva </w:t>
                      </w:r>
                      <w:proofErr w:type="spellStart"/>
                      <w:r w:rsidRPr="00AF3058">
                        <w:rPr>
                          <w:rFonts w:asciiTheme="minorHAnsi" w:hAnsiTheme="minorHAnsi" w:cstheme="minorHAnsi"/>
                          <w:b/>
                          <w:bCs/>
                          <w:i/>
                          <w:iCs/>
                          <w:sz w:val="22"/>
                          <w:szCs w:val="22"/>
                          <w:lang w:val="nb-NO"/>
                        </w:rPr>
                        <w:t>haldningar</w:t>
                      </w:r>
                      <w:proofErr w:type="spellEnd"/>
                      <w:r w:rsidRPr="00AF3058">
                        <w:rPr>
                          <w:rFonts w:asciiTheme="minorHAnsi" w:hAnsiTheme="minorHAnsi" w:cstheme="minorHAnsi"/>
                          <w:b/>
                          <w:bCs/>
                          <w:i/>
                          <w:iCs/>
                          <w:sz w:val="22"/>
                          <w:szCs w:val="22"/>
                          <w:lang w:val="nb-NO"/>
                        </w:rPr>
                        <w:t xml:space="preserve"> har vi? </w:t>
                      </w:r>
                    </w:p>
                    <w:p w14:paraId="30C78DB8" w14:textId="77777777" w:rsidR="00027CD4" w:rsidRPr="00AF3058" w:rsidRDefault="00027CD4" w:rsidP="00AF3058">
                      <w:pPr>
                        <w:spacing w:line="276" w:lineRule="auto"/>
                        <w:jc w:val="center"/>
                        <w:rPr>
                          <w:rFonts w:asciiTheme="minorHAnsi" w:hAnsiTheme="minorHAnsi" w:cstheme="minorHAnsi"/>
                          <w:b/>
                          <w:bCs/>
                          <w:i/>
                          <w:iCs/>
                          <w:sz w:val="22"/>
                          <w:szCs w:val="22"/>
                          <w:lang w:val="nb-NO"/>
                        </w:rPr>
                      </w:pPr>
                      <w:r w:rsidRPr="00AF3058">
                        <w:rPr>
                          <w:rFonts w:asciiTheme="minorHAnsi" w:hAnsiTheme="minorHAnsi" w:cstheme="minorHAnsi"/>
                          <w:b/>
                          <w:bCs/>
                          <w:i/>
                          <w:iCs/>
                          <w:sz w:val="22"/>
                          <w:szCs w:val="22"/>
                          <w:lang w:val="nb-NO"/>
                        </w:rPr>
                        <w:t xml:space="preserve">Gå inn i alle deler av </w:t>
                      </w:r>
                      <w:proofErr w:type="spellStart"/>
                      <w:r w:rsidRPr="00AF3058">
                        <w:rPr>
                          <w:rFonts w:asciiTheme="minorHAnsi" w:hAnsiTheme="minorHAnsi" w:cstheme="minorHAnsi"/>
                          <w:b/>
                          <w:bCs/>
                          <w:i/>
                          <w:iCs/>
                          <w:sz w:val="22"/>
                          <w:szCs w:val="22"/>
                          <w:lang w:val="nb-NO"/>
                        </w:rPr>
                        <w:t>barnehagekvardagen</w:t>
                      </w:r>
                      <w:proofErr w:type="spellEnd"/>
                      <w:r w:rsidRPr="00AF3058">
                        <w:rPr>
                          <w:rFonts w:asciiTheme="minorHAnsi" w:hAnsiTheme="minorHAnsi" w:cstheme="minorHAnsi"/>
                          <w:b/>
                          <w:bCs/>
                          <w:i/>
                          <w:iCs/>
                          <w:sz w:val="22"/>
                          <w:szCs w:val="22"/>
                          <w:lang w:val="nb-NO"/>
                        </w:rPr>
                        <w:t xml:space="preserve"> </w:t>
                      </w:r>
                    </w:p>
                    <w:p w14:paraId="7294968B" w14:textId="77777777" w:rsidR="00027CD4" w:rsidRPr="00AF3058" w:rsidRDefault="00027CD4" w:rsidP="00AF3058">
                      <w:pPr>
                        <w:spacing w:line="276" w:lineRule="auto"/>
                        <w:jc w:val="center"/>
                        <w:rPr>
                          <w:rFonts w:asciiTheme="minorHAnsi" w:hAnsiTheme="minorHAnsi" w:cstheme="minorHAnsi"/>
                          <w:sz w:val="22"/>
                          <w:szCs w:val="22"/>
                          <w:lang w:val="nb-NO"/>
                        </w:rPr>
                      </w:pPr>
                      <w:r w:rsidRPr="00AF3058">
                        <w:rPr>
                          <w:rFonts w:asciiTheme="minorHAnsi" w:hAnsiTheme="minorHAnsi" w:cstheme="minorHAnsi"/>
                          <w:sz w:val="22"/>
                          <w:szCs w:val="22"/>
                          <w:lang w:val="nb-NO"/>
                        </w:rPr>
                        <w:t xml:space="preserve">Måltid, leik, </w:t>
                      </w:r>
                      <w:proofErr w:type="spellStart"/>
                      <w:r w:rsidRPr="00AF3058">
                        <w:rPr>
                          <w:rFonts w:asciiTheme="minorHAnsi" w:hAnsiTheme="minorHAnsi" w:cstheme="minorHAnsi"/>
                          <w:sz w:val="22"/>
                          <w:szCs w:val="22"/>
                          <w:lang w:val="nb-NO"/>
                        </w:rPr>
                        <w:t>overgangar</w:t>
                      </w:r>
                      <w:proofErr w:type="spellEnd"/>
                      <w:r w:rsidRPr="00AF3058">
                        <w:rPr>
                          <w:rFonts w:asciiTheme="minorHAnsi" w:hAnsiTheme="minorHAnsi" w:cstheme="minorHAnsi"/>
                          <w:sz w:val="22"/>
                          <w:szCs w:val="22"/>
                          <w:lang w:val="nb-NO"/>
                        </w:rPr>
                        <w:t xml:space="preserve">, garderobesituasjon, stellesituasjon, levering/henting, samling, gruppeinndeling, </w:t>
                      </w:r>
                      <w:proofErr w:type="spellStart"/>
                      <w:r w:rsidRPr="00AF3058">
                        <w:rPr>
                          <w:rFonts w:asciiTheme="minorHAnsi" w:hAnsiTheme="minorHAnsi" w:cstheme="minorHAnsi"/>
                          <w:sz w:val="22"/>
                          <w:szCs w:val="22"/>
                          <w:lang w:val="nb-NO"/>
                        </w:rPr>
                        <w:t>vaksenstyrte</w:t>
                      </w:r>
                      <w:proofErr w:type="spellEnd"/>
                      <w:r w:rsidRPr="00AF3058">
                        <w:rPr>
                          <w:rFonts w:asciiTheme="minorHAnsi" w:hAnsiTheme="minorHAnsi" w:cstheme="minorHAnsi"/>
                          <w:sz w:val="22"/>
                          <w:szCs w:val="22"/>
                          <w:lang w:val="nb-NO"/>
                        </w:rPr>
                        <w:t xml:space="preserve"> </w:t>
                      </w:r>
                      <w:proofErr w:type="spellStart"/>
                      <w:r w:rsidRPr="00AF3058">
                        <w:rPr>
                          <w:rFonts w:asciiTheme="minorHAnsi" w:hAnsiTheme="minorHAnsi" w:cstheme="minorHAnsi"/>
                          <w:sz w:val="22"/>
                          <w:szCs w:val="22"/>
                          <w:lang w:val="nb-NO"/>
                        </w:rPr>
                        <w:t>aktivitetar</w:t>
                      </w:r>
                      <w:proofErr w:type="spellEnd"/>
                      <w:r w:rsidRPr="00AF3058">
                        <w:rPr>
                          <w:rFonts w:asciiTheme="minorHAnsi" w:hAnsiTheme="minorHAnsi" w:cstheme="minorHAnsi"/>
                          <w:sz w:val="22"/>
                          <w:szCs w:val="22"/>
                          <w:lang w:val="nb-NO"/>
                        </w:rPr>
                        <w:t xml:space="preserve">, tur, </w:t>
                      </w:r>
                      <w:proofErr w:type="gramStart"/>
                      <w:r w:rsidRPr="00AF3058">
                        <w:rPr>
                          <w:rFonts w:asciiTheme="minorHAnsi" w:hAnsiTheme="minorHAnsi" w:cstheme="minorHAnsi"/>
                          <w:sz w:val="22"/>
                          <w:szCs w:val="22"/>
                          <w:lang w:val="nb-NO"/>
                        </w:rPr>
                        <w:t>grensesetting,</w:t>
                      </w:r>
                      <w:proofErr w:type="gramEnd"/>
                      <w:r w:rsidRPr="00AF3058">
                        <w:rPr>
                          <w:rFonts w:asciiTheme="minorHAnsi" w:hAnsiTheme="minorHAnsi" w:cstheme="minorHAnsi"/>
                          <w:sz w:val="22"/>
                          <w:szCs w:val="22"/>
                          <w:lang w:val="nb-NO"/>
                        </w:rPr>
                        <w:t xml:space="preserve"> foreldresamarbeid. </w:t>
                      </w:r>
                    </w:p>
                    <w:p w14:paraId="4960565F" w14:textId="77777777" w:rsidR="00027CD4" w:rsidRPr="00AF3058" w:rsidRDefault="00027CD4" w:rsidP="00AF3058">
                      <w:pPr>
                        <w:spacing w:line="276" w:lineRule="auto"/>
                        <w:jc w:val="center"/>
                        <w:rPr>
                          <w:rFonts w:asciiTheme="minorHAnsi" w:hAnsiTheme="minorHAnsi" w:cstheme="minorHAnsi"/>
                          <w:i/>
                          <w:iCs/>
                          <w:sz w:val="22"/>
                          <w:szCs w:val="22"/>
                        </w:rPr>
                      </w:pPr>
                      <w:r w:rsidRPr="00F27C77">
                        <w:rPr>
                          <w:rFonts w:asciiTheme="minorHAnsi" w:hAnsiTheme="minorHAnsi" w:cstheme="minorHAnsi"/>
                          <w:i/>
                          <w:iCs/>
                          <w:sz w:val="22"/>
                          <w:szCs w:val="22"/>
                          <w:lang w:val="nb-NO"/>
                        </w:rPr>
                        <w:t xml:space="preserve">Korleis er praksisen vår? </w:t>
                      </w:r>
                      <w:r w:rsidRPr="00AF3058">
                        <w:rPr>
                          <w:rFonts w:asciiTheme="minorHAnsi" w:hAnsiTheme="minorHAnsi" w:cstheme="minorHAnsi"/>
                          <w:i/>
                          <w:iCs/>
                          <w:sz w:val="22"/>
                          <w:szCs w:val="22"/>
                        </w:rPr>
                        <w:t xml:space="preserve">Kva er bra? Kva kan vi bli betre på? </w:t>
                      </w:r>
                    </w:p>
                    <w:p w14:paraId="0FDE485E" w14:textId="77777777" w:rsidR="00027CD4" w:rsidRPr="00077340" w:rsidRDefault="00027CD4" w:rsidP="00027CD4">
                      <w:pPr>
                        <w:jc w:val="center"/>
                      </w:pPr>
                    </w:p>
                  </w:txbxContent>
                </v:textbox>
                <w10:wrap anchorx="margin"/>
              </v:shape>
            </w:pict>
          </mc:Fallback>
        </mc:AlternateContent>
      </w:r>
    </w:p>
    <w:p w14:paraId="2F4C25D5" w14:textId="27E99ABD" w:rsidR="007F0292" w:rsidRDefault="007F0292" w:rsidP="007F0292"/>
    <w:p w14:paraId="13F5FC6D" w14:textId="1BCEA3CE" w:rsidR="007F0292" w:rsidRDefault="007F0292" w:rsidP="007F0292"/>
    <w:p w14:paraId="0EF5AD84" w14:textId="5DF57D45" w:rsidR="007F0292" w:rsidRDefault="007F0292" w:rsidP="007F0292"/>
    <w:p w14:paraId="7E3C49ED" w14:textId="705E032B" w:rsidR="007F0292" w:rsidRDefault="007F0292" w:rsidP="007F0292"/>
    <w:p w14:paraId="45991713" w14:textId="4D45DA3C" w:rsidR="007F0292" w:rsidRDefault="007F0292" w:rsidP="007F0292"/>
    <w:p w14:paraId="1ABE8972" w14:textId="3B717506" w:rsidR="007F0292" w:rsidRDefault="007F0292" w:rsidP="007F0292"/>
    <w:p w14:paraId="437A8979" w14:textId="33BAD1FD" w:rsidR="007F0292" w:rsidRDefault="007F0292" w:rsidP="007F0292"/>
    <w:p w14:paraId="380643E9" w14:textId="77777777" w:rsidR="007F0292" w:rsidRDefault="007F0292" w:rsidP="007F0292"/>
    <w:p w14:paraId="2C800F62" w14:textId="3F061E52" w:rsidR="007F0292" w:rsidRDefault="007F0292" w:rsidP="007F0292"/>
    <w:p w14:paraId="357DFEF5" w14:textId="7B20EEF6" w:rsidR="007F0292" w:rsidRDefault="007F0292" w:rsidP="007F0292"/>
    <w:p w14:paraId="5EC74537" w14:textId="77777777" w:rsidR="007F0292" w:rsidRDefault="007F0292" w:rsidP="007F0292"/>
    <w:p w14:paraId="19F5CBD0" w14:textId="77777777" w:rsidR="007F0292" w:rsidRDefault="007F0292" w:rsidP="007F0292"/>
    <w:p w14:paraId="1D11DDE5" w14:textId="77777777" w:rsidR="007F0292" w:rsidRDefault="007F0292" w:rsidP="007F0292"/>
    <w:p w14:paraId="5D2A7D79" w14:textId="77777777" w:rsidR="007F0292" w:rsidRDefault="007F0292" w:rsidP="007F0292"/>
    <w:p w14:paraId="55E39CD3" w14:textId="77777777" w:rsidR="007F0292" w:rsidRDefault="007F0292" w:rsidP="007F0292"/>
    <w:p w14:paraId="72FE5BAD" w14:textId="77777777" w:rsidR="007F0292" w:rsidRDefault="007F0292" w:rsidP="007F0292"/>
    <w:p w14:paraId="208B0A29" w14:textId="77777777" w:rsidR="0010613E" w:rsidRDefault="0010613E" w:rsidP="00892836">
      <w:pPr>
        <w:spacing w:line="276" w:lineRule="auto"/>
        <w:rPr>
          <w:rFonts w:ascii="Calibri" w:hAnsi="Calibri" w:cs="Calibri"/>
          <w:sz w:val="22"/>
          <w:szCs w:val="22"/>
        </w:rPr>
      </w:pPr>
    </w:p>
    <w:p w14:paraId="08357F52" w14:textId="347A3490" w:rsidR="008F4B15" w:rsidRPr="00AF77D7" w:rsidRDefault="008F4B15" w:rsidP="00AF77D7">
      <w:pPr>
        <w:pStyle w:val="Overskrift2"/>
        <w:tabs>
          <w:tab w:val="left" w:pos="4470"/>
        </w:tabs>
        <w:spacing w:line="276" w:lineRule="auto"/>
        <w:rPr>
          <w:rStyle w:val="spellingerror"/>
          <w:rFonts w:asciiTheme="minorHAnsi" w:hAnsiTheme="minorHAnsi" w:cstheme="minorHAnsi"/>
          <w:color w:val="156082" w:themeColor="accent1"/>
        </w:rPr>
      </w:pPr>
      <w:bookmarkStart w:id="33" w:name="_Toc211852789"/>
      <w:r w:rsidRPr="00AF77D7">
        <w:rPr>
          <w:rStyle w:val="spellingerror"/>
          <w:rFonts w:asciiTheme="minorHAnsi" w:hAnsiTheme="minorHAnsi" w:cstheme="minorHAnsi"/>
          <w:color w:val="156082" w:themeColor="accent1"/>
        </w:rPr>
        <w:lastRenderedPageBreak/>
        <w:t xml:space="preserve">Leik </w:t>
      </w:r>
      <w:r w:rsidR="001C315C" w:rsidRPr="00AF77D7">
        <w:rPr>
          <w:rStyle w:val="spellingerror"/>
          <w:rFonts w:asciiTheme="minorHAnsi" w:hAnsiTheme="minorHAnsi" w:cstheme="minorHAnsi"/>
          <w:color w:val="156082" w:themeColor="accent1"/>
        </w:rPr>
        <w:t>– og kvifor den er så viktig!</w:t>
      </w:r>
      <w:bookmarkEnd w:id="33"/>
      <w:r w:rsidR="00AF77D7" w:rsidRPr="00AF77D7">
        <w:rPr>
          <w:rStyle w:val="spellingerror"/>
          <w:rFonts w:asciiTheme="minorHAnsi" w:hAnsiTheme="minorHAnsi" w:cstheme="minorHAnsi"/>
          <w:color w:val="156082" w:themeColor="accent1"/>
        </w:rPr>
        <w:tab/>
      </w:r>
    </w:p>
    <w:p w14:paraId="44F29081" w14:textId="6846E022" w:rsidR="00AF77D7" w:rsidRPr="00AF77D7" w:rsidRDefault="00AF77D7" w:rsidP="00AF77D7">
      <w:pPr>
        <w:spacing w:line="276" w:lineRule="auto"/>
        <w:rPr>
          <w:rFonts w:ascii="Calibri" w:hAnsi="Calibri" w:cs="Calibri"/>
          <w:sz w:val="22"/>
          <w:szCs w:val="28"/>
        </w:rPr>
      </w:pPr>
      <w:r w:rsidRPr="00AF77D7">
        <w:rPr>
          <w:rFonts w:ascii="Calibri" w:hAnsi="Calibri" w:cs="Calibri"/>
          <w:b/>
          <w:bCs/>
          <w:sz w:val="22"/>
          <w:szCs w:val="28"/>
        </w:rPr>
        <w:t>FN sin barnekonvensjon</w:t>
      </w:r>
      <w:r w:rsidRPr="00AF77D7">
        <w:rPr>
          <w:rFonts w:ascii="Calibri" w:hAnsi="Calibri" w:cs="Calibri"/>
          <w:sz w:val="22"/>
          <w:szCs w:val="28"/>
        </w:rPr>
        <w:t xml:space="preserve"> slår fast at barn har rett til leik. Leiken er den viktigaste uttrykksforma barn har, og difor er det ein sentral del av vårt arbeid i barnehagen å</w:t>
      </w:r>
    </w:p>
    <w:p w14:paraId="289E903D" w14:textId="1FA2311D" w:rsidR="00AF77D7" w:rsidRPr="00AF77D7" w:rsidRDefault="00AF77D7" w:rsidP="00AF77D7">
      <w:pPr>
        <w:numPr>
          <w:ilvl w:val="0"/>
          <w:numId w:val="31"/>
        </w:numPr>
        <w:spacing w:line="276" w:lineRule="auto"/>
        <w:rPr>
          <w:rFonts w:ascii="Calibri" w:hAnsi="Calibri" w:cs="Calibri"/>
          <w:sz w:val="22"/>
          <w:szCs w:val="28"/>
          <w:lang w:val="nb-NO"/>
        </w:rPr>
      </w:pPr>
      <w:r w:rsidRPr="00AF77D7">
        <w:rPr>
          <w:rFonts w:ascii="Calibri" w:hAnsi="Calibri" w:cs="Calibri"/>
          <w:sz w:val="22"/>
          <w:szCs w:val="28"/>
          <w:lang w:val="nb-NO"/>
        </w:rPr>
        <w:t>skape gode rom og rammer for leik</w:t>
      </w:r>
    </w:p>
    <w:p w14:paraId="661032CC" w14:textId="77777777" w:rsidR="00AF77D7" w:rsidRPr="00AF77D7" w:rsidRDefault="00AF77D7" w:rsidP="00AF77D7">
      <w:pPr>
        <w:numPr>
          <w:ilvl w:val="0"/>
          <w:numId w:val="31"/>
        </w:numPr>
        <w:spacing w:line="276" w:lineRule="auto"/>
        <w:rPr>
          <w:rFonts w:ascii="Calibri" w:hAnsi="Calibri" w:cs="Calibri"/>
          <w:sz w:val="22"/>
          <w:szCs w:val="28"/>
          <w:lang w:val="nb-NO"/>
        </w:rPr>
      </w:pPr>
      <w:r w:rsidRPr="00AF77D7">
        <w:rPr>
          <w:rFonts w:ascii="Calibri" w:hAnsi="Calibri" w:cs="Calibri"/>
          <w:sz w:val="22"/>
          <w:szCs w:val="28"/>
          <w:lang w:val="nb-NO"/>
        </w:rPr>
        <w:t>vite når vi skal delta og når vi skal observere</w:t>
      </w:r>
    </w:p>
    <w:p w14:paraId="1679B69F" w14:textId="77777777" w:rsidR="00AF77D7" w:rsidRPr="00AF77D7" w:rsidRDefault="00AF77D7" w:rsidP="00AF77D7">
      <w:pPr>
        <w:numPr>
          <w:ilvl w:val="0"/>
          <w:numId w:val="31"/>
        </w:numPr>
        <w:spacing w:line="276" w:lineRule="auto"/>
        <w:rPr>
          <w:rFonts w:ascii="Calibri" w:hAnsi="Calibri" w:cs="Calibri"/>
          <w:sz w:val="22"/>
          <w:szCs w:val="28"/>
          <w:lang w:val="nb-NO"/>
        </w:rPr>
      </w:pPr>
      <w:proofErr w:type="spellStart"/>
      <w:r w:rsidRPr="00AF77D7">
        <w:rPr>
          <w:rFonts w:ascii="Calibri" w:hAnsi="Calibri" w:cs="Calibri"/>
          <w:sz w:val="22"/>
          <w:szCs w:val="28"/>
          <w:lang w:val="nb-NO"/>
        </w:rPr>
        <w:t>gje</w:t>
      </w:r>
      <w:proofErr w:type="spellEnd"/>
      <w:r w:rsidRPr="00AF77D7">
        <w:rPr>
          <w:rFonts w:ascii="Calibri" w:hAnsi="Calibri" w:cs="Calibri"/>
          <w:sz w:val="22"/>
          <w:szCs w:val="28"/>
          <w:lang w:val="nb-NO"/>
        </w:rPr>
        <w:t xml:space="preserve"> barna felles </w:t>
      </w:r>
      <w:proofErr w:type="spellStart"/>
      <w:r w:rsidRPr="00AF77D7">
        <w:rPr>
          <w:rFonts w:ascii="Calibri" w:hAnsi="Calibri" w:cs="Calibri"/>
          <w:sz w:val="22"/>
          <w:szCs w:val="28"/>
          <w:lang w:val="nb-NO"/>
        </w:rPr>
        <w:t>erfaringar</w:t>
      </w:r>
      <w:proofErr w:type="spellEnd"/>
    </w:p>
    <w:p w14:paraId="565FA490" w14:textId="77777777" w:rsidR="00AF77D7" w:rsidRPr="00AF77D7" w:rsidRDefault="00AF77D7" w:rsidP="00AF77D7">
      <w:pPr>
        <w:numPr>
          <w:ilvl w:val="0"/>
          <w:numId w:val="31"/>
        </w:numPr>
        <w:spacing w:line="276" w:lineRule="auto"/>
        <w:rPr>
          <w:rFonts w:ascii="Calibri" w:hAnsi="Calibri" w:cs="Calibri"/>
          <w:sz w:val="22"/>
          <w:szCs w:val="28"/>
        </w:rPr>
      </w:pPr>
      <w:r w:rsidRPr="00AF77D7">
        <w:rPr>
          <w:rFonts w:ascii="Calibri" w:hAnsi="Calibri" w:cs="Calibri"/>
          <w:sz w:val="22"/>
          <w:szCs w:val="28"/>
        </w:rPr>
        <w:t>leggje til rette for eit inkluderande miljø der alle kan delta</w:t>
      </w:r>
    </w:p>
    <w:p w14:paraId="0AD3F496" w14:textId="0198DEB7" w:rsidR="00AF77D7" w:rsidRDefault="00AF77D7" w:rsidP="00AF77D7">
      <w:pPr>
        <w:spacing w:line="276" w:lineRule="auto"/>
        <w:rPr>
          <w:rFonts w:ascii="Calibri" w:hAnsi="Calibri" w:cs="Calibri"/>
          <w:b/>
          <w:bCs/>
          <w:sz w:val="22"/>
          <w:szCs w:val="28"/>
        </w:rPr>
      </w:pPr>
    </w:p>
    <w:p w14:paraId="2E3907FF" w14:textId="1AC76D17" w:rsidR="00AF77D7" w:rsidRPr="00AF77D7" w:rsidRDefault="00AF77D7" w:rsidP="00AF77D7">
      <w:pPr>
        <w:spacing w:line="276" w:lineRule="auto"/>
        <w:rPr>
          <w:rFonts w:ascii="Calibri" w:hAnsi="Calibri" w:cs="Calibri"/>
          <w:b/>
          <w:bCs/>
          <w:sz w:val="22"/>
          <w:szCs w:val="28"/>
        </w:rPr>
      </w:pPr>
      <w:r w:rsidRPr="00AF77D7">
        <w:rPr>
          <w:rFonts w:ascii="Calibri" w:hAnsi="Calibri" w:cs="Calibri"/>
          <w:b/>
          <w:bCs/>
          <w:sz w:val="22"/>
          <w:szCs w:val="28"/>
        </w:rPr>
        <w:t>Kvifor leik er grunnleggjande</w:t>
      </w:r>
    </w:p>
    <w:p w14:paraId="2EBB4BF8" w14:textId="2A368E42" w:rsidR="00AF77D7" w:rsidRPr="00AF77D7" w:rsidRDefault="00AF77D7" w:rsidP="00AF77D7">
      <w:pPr>
        <w:spacing w:line="276" w:lineRule="auto"/>
        <w:rPr>
          <w:rFonts w:ascii="Calibri" w:hAnsi="Calibri" w:cs="Calibri"/>
          <w:sz w:val="22"/>
          <w:szCs w:val="28"/>
        </w:rPr>
      </w:pPr>
      <w:r w:rsidRPr="00AF77D7">
        <w:rPr>
          <w:rFonts w:ascii="Calibri" w:hAnsi="Calibri" w:cs="Calibri"/>
          <w:sz w:val="22"/>
          <w:szCs w:val="28"/>
        </w:rPr>
        <w:t>For barna er leik heilt avgjerande for opplevinga av at livet er godt. Når leiken flyt, summar det av trivsel i barnehagen. Det betyr ikkje nødvendigvis latter og smil heile tida – ofte er leik prega av djup konsentrasjon og engasjement. Barna er intenst til stades når dei utforskar, forhandlar, lèt som og skapar.</w:t>
      </w:r>
      <w:r>
        <w:rPr>
          <w:rFonts w:ascii="Calibri" w:hAnsi="Calibri" w:cs="Calibri"/>
          <w:sz w:val="22"/>
          <w:szCs w:val="28"/>
        </w:rPr>
        <w:t xml:space="preserve"> </w:t>
      </w:r>
      <w:r w:rsidRPr="00AF77D7">
        <w:rPr>
          <w:rFonts w:ascii="Calibri" w:hAnsi="Calibri" w:cs="Calibri"/>
          <w:sz w:val="22"/>
          <w:szCs w:val="28"/>
        </w:rPr>
        <w:t>Leik er alvor for barn. Nokre gongar leiker dei for å få pause frå realitetane, andre gongar for å forstå og handtere dei.</w:t>
      </w:r>
    </w:p>
    <w:p w14:paraId="391E92C8" w14:textId="636A672C" w:rsidR="00AF77D7" w:rsidRDefault="00AF77D7" w:rsidP="00AF77D7">
      <w:pPr>
        <w:spacing w:line="276" w:lineRule="auto"/>
        <w:rPr>
          <w:rFonts w:ascii="Calibri" w:hAnsi="Calibri" w:cs="Calibri"/>
          <w:b/>
          <w:bCs/>
          <w:sz w:val="22"/>
          <w:szCs w:val="28"/>
        </w:rPr>
      </w:pPr>
    </w:p>
    <w:p w14:paraId="625E2E2D" w14:textId="005ADEB6" w:rsidR="00AF77D7" w:rsidRPr="00AF77D7" w:rsidRDefault="00AF77D7" w:rsidP="00AF77D7">
      <w:pPr>
        <w:spacing w:line="276" w:lineRule="auto"/>
        <w:rPr>
          <w:rFonts w:ascii="Calibri" w:hAnsi="Calibri" w:cs="Calibri"/>
          <w:b/>
          <w:bCs/>
          <w:sz w:val="22"/>
          <w:szCs w:val="28"/>
        </w:rPr>
      </w:pPr>
      <w:r w:rsidRPr="00AF77D7">
        <w:rPr>
          <w:rFonts w:ascii="Calibri" w:hAnsi="Calibri" w:cs="Calibri"/>
          <w:b/>
          <w:bCs/>
          <w:sz w:val="22"/>
          <w:szCs w:val="28"/>
        </w:rPr>
        <w:t>Leik og identitet</w:t>
      </w:r>
    </w:p>
    <w:p w14:paraId="521E6052" w14:textId="445BFEE0" w:rsidR="00AF77D7" w:rsidRPr="00AF77D7" w:rsidRDefault="00AF77D7" w:rsidP="00AF77D7">
      <w:pPr>
        <w:spacing w:line="276" w:lineRule="auto"/>
        <w:rPr>
          <w:rFonts w:ascii="Calibri" w:hAnsi="Calibri" w:cs="Calibri"/>
          <w:sz w:val="22"/>
          <w:szCs w:val="28"/>
        </w:rPr>
      </w:pPr>
      <w:r w:rsidRPr="00AF77D7">
        <w:rPr>
          <w:rFonts w:ascii="Calibri" w:hAnsi="Calibri" w:cs="Calibri"/>
          <w:sz w:val="22"/>
          <w:szCs w:val="28"/>
        </w:rPr>
        <w:t xml:space="preserve">I </w:t>
      </w:r>
      <w:r w:rsidRPr="00AF77D7">
        <w:rPr>
          <w:rFonts w:ascii="Calibri" w:hAnsi="Calibri" w:cs="Calibri"/>
          <w:b/>
          <w:bCs/>
          <w:sz w:val="22"/>
          <w:szCs w:val="28"/>
        </w:rPr>
        <w:t>Sør-Fronsdiamanten</w:t>
      </w:r>
      <w:r w:rsidRPr="00AF77D7">
        <w:rPr>
          <w:rFonts w:ascii="Calibri" w:hAnsi="Calibri" w:cs="Calibri"/>
          <w:sz w:val="22"/>
          <w:szCs w:val="28"/>
        </w:rPr>
        <w:t xml:space="preserve"> er hjartet eit symbol på at alle barn skal få vere seg sjølve. Samtidig handlar leik om å tre ut av seg sjølv og prøve nye roller. Filosofen </w:t>
      </w:r>
      <w:r w:rsidRPr="00AF77D7">
        <w:rPr>
          <w:rFonts w:ascii="Calibri" w:hAnsi="Calibri" w:cs="Calibri"/>
          <w:b/>
          <w:bCs/>
          <w:sz w:val="22"/>
          <w:szCs w:val="28"/>
        </w:rPr>
        <w:t>Gadamer</w:t>
      </w:r>
      <w:r w:rsidRPr="00AF77D7">
        <w:rPr>
          <w:rFonts w:ascii="Calibri" w:hAnsi="Calibri" w:cs="Calibri"/>
          <w:sz w:val="22"/>
          <w:szCs w:val="28"/>
        </w:rPr>
        <w:t xml:space="preserve"> seier at </w:t>
      </w:r>
      <w:r w:rsidRPr="00AF77D7">
        <w:rPr>
          <w:rFonts w:ascii="Calibri" w:hAnsi="Calibri" w:cs="Calibri"/>
          <w:i/>
          <w:iCs/>
          <w:sz w:val="22"/>
          <w:szCs w:val="28"/>
        </w:rPr>
        <w:t>barn må forlate seg sjølv for å finne seg sjølv</w:t>
      </w:r>
      <w:r w:rsidRPr="00AF77D7">
        <w:rPr>
          <w:rFonts w:ascii="Calibri" w:hAnsi="Calibri" w:cs="Calibri"/>
          <w:sz w:val="22"/>
          <w:szCs w:val="28"/>
        </w:rPr>
        <w:t>. Øksnes og Steinsholt (2005) samanliknar leik med ei reise utan fast mål, ein konkurranse utan reglar eller ei handling utan manus – barna skapar seg sjølve på ein kreativ måte. Gjennom leik utfordrar dei verkelegheita og seier ja til uendelege moglegheiter (Steinsholt, 1998).</w:t>
      </w:r>
    </w:p>
    <w:p w14:paraId="6D394A86" w14:textId="1671B0D2" w:rsidR="00AF77D7" w:rsidRDefault="00AF77D7" w:rsidP="00AF77D7">
      <w:pPr>
        <w:spacing w:line="276" w:lineRule="auto"/>
        <w:rPr>
          <w:rFonts w:ascii="Calibri" w:hAnsi="Calibri" w:cs="Calibri"/>
          <w:b/>
          <w:bCs/>
          <w:sz w:val="22"/>
          <w:szCs w:val="28"/>
        </w:rPr>
      </w:pPr>
    </w:p>
    <w:p w14:paraId="7261F9CF" w14:textId="15458A2F" w:rsidR="00AF77D7" w:rsidRPr="00AF77D7" w:rsidRDefault="00AF77D7" w:rsidP="00AF77D7">
      <w:pPr>
        <w:spacing w:line="276" w:lineRule="auto"/>
        <w:rPr>
          <w:rFonts w:ascii="Calibri" w:hAnsi="Calibri" w:cs="Calibri"/>
          <w:b/>
          <w:bCs/>
          <w:sz w:val="22"/>
          <w:szCs w:val="28"/>
        </w:rPr>
      </w:pPr>
      <w:r w:rsidRPr="00AF77D7">
        <w:rPr>
          <w:rFonts w:ascii="Calibri" w:hAnsi="Calibri" w:cs="Calibri"/>
          <w:b/>
          <w:bCs/>
          <w:sz w:val="22"/>
          <w:szCs w:val="28"/>
        </w:rPr>
        <w:t>Boltreleik</w:t>
      </w:r>
    </w:p>
    <w:p w14:paraId="6D8E13AE" w14:textId="2DE027BB" w:rsidR="00AF77D7" w:rsidRPr="00AF77D7" w:rsidRDefault="00AF77D7" w:rsidP="00AF77D7">
      <w:pPr>
        <w:spacing w:line="276" w:lineRule="auto"/>
        <w:rPr>
          <w:rFonts w:ascii="Calibri" w:hAnsi="Calibri" w:cs="Calibri"/>
          <w:sz w:val="22"/>
          <w:szCs w:val="28"/>
        </w:rPr>
      </w:pPr>
      <w:r w:rsidRPr="00AF77D7">
        <w:rPr>
          <w:rFonts w:ascii="Calibri" w:hAnsi="Calibri" w:cs="Calibri"/>
          <w:sz w:val="22"/>
          <w:szCs w:val="28"/>
        </w:rPr>
        <w:t xml:space="preserve">Ein type leik som kan sjå uoversiktleg eller </w:t>
      </w:r>
      <w:proofErr w:type="spellStart"/>
      <w:r w:rsidRPr="00AF77D7">
        <w:rPr>
          <w:rFonts w:ascii="Calibri" w:hAnsi="Calibri" w:cs="Calibri"/>
          <w:sz w:val="22"/>
          <w:szCs w:val="28"/>
        </w:rPr>
        <w:t>valdsam</w:t>
      </w:r>
      <w:proofErr w:type="spellEnd"/>
      <w:r w:rsidRPr="00AF77D7">
        <w:rPr>
          <w:rFonts w:ascii="Calibri" w:hAnsi="Calibri" w:cs="Calibri"/>
          <w:sz w:val="22"/>
          <w:szCs w:val="28"/>
        </w:rPr>
        <w:t xml:space="preserve"> ut for vaksne, er </w:t>
      </w:r>
      <w:r w:rsidRPr="00AF77D7">
        <w:rPr>
          <w:rFonts w:ascii="Calibri" w:hAnsi="Calibri" w:cs="Calibri"/>
          <w:b/>
          <w:bCs/>
          <w:sz w:val="22"/>
          <w:szCs w:val="28"/>
        </w:rPr>
        <w:t>boltreleik</w:t>
      </w:r>
      <w:r w:rsidRPr="00AF77D7">
        <w:rPr>
          <w:rFonts w:ascii="Calibri" w:hAnsi="Calibri" w:cs="Calibri"/>
          <w:sz w:val="22"/>
          <w:szCs w:val="28"/>
        </w:rPr>
        <w:t xml:space="preserve"> – til dømes bryting og «</w:t>
      </w:r>
      <w:proofErr w:type="spellStart"/>
      <w:r w:rsidRPr="00AF77D7">
        <w:rPr>
          <w:rFonts w:ascii="Calibri" w:hAnsi="Calibri" w:cs="Calibri"/>
          <w:sz w:val="22"/>
          <w:szCs w:val="28"/>
        </w:rPr>
        <w:t>slåstleik</w:t>
      </w:r>
      <w:proofErr w:type="spellEnd"/>
      <w:r w:rsidRPr="00AF77D7">
        <w:rPr>
          <w:rFonts w:ascii="Calibri" w:hAnsi="Calibri" w:cs="Calibri"/>
          <w:sz w:val="22"/>
          <w:szCs w:val="28"/>
        </w:rPr>
        <w:t>». Sjølv om det kan verke røft, er dette ein viktig del av barn sin sosiale utvikling. Her øver barna seg på å tolke signal og kjensler, og leiken gir både fellesskapskjensle og glede.</w:t>
      </w:r>
      <w:r>
        <w:rPr>
          <w:rFonts w:ascii="Calibri" w:hAnsi="Calibri" w:cs="Calibri"/>
          <w:sz w:val="22"/>
          <w:szCs w:val="28"/>
        </w:rPr>
        <w:t xml:space="preserve"> </w:t>
      </w:r>
      <w:r w:rsidRPr="00AF77D7">
        <w:rPr>
          <w:rFonts w:ascii="Calibri" w:hAnsi="Calibri" w:cs="Calibri"/>
          <w:sz w:val="22"/>
          <w:szCs w:val="28"/>
        </w:rPr>
        <w:t>Dei vaksne har ansvar for å vere nærverande, rettleie og sikre at boltreleiken er lystprega og inkluderande. Samstundes må vi støtte barn i å lære og følgje reglane for denne typen leik (</w:t>
      </w:r>
      <w:proofErr w:type="spellStart"/>
      <w:r w:rsidRPr="00AF77D7">
        <w:rPr>
          <w:rFonts w:ascii="Calibri" w:hAnsi="Calibri" w:cs="Calibri"/>
          <w:sz w:val="22"/>
          <w:szCs w:val="28"/>
        </w:rPr>
        <w:t>Öhman</w:t>
      </w:r>
      <w:proofErr w:type="spellEnd"/>
      <w:r w:rsidRPr="00AF77D7">
        <w:rPr>
          <w:rFonts w:ascii="Calibri" w:hAnsi="Calibri" w:cs="Calibri"/>
          <w:sz w:val="22"/>
          <w:szCs w:val="28"/>
        </w:rPr>
        <w:t>, 2012).</w:t>
      </w:r>
    </w:p>
    <w:p w14:paraId="7A4E2EB4" w14:textId="2F82543C" w:rsidR="00AF77D7" w:rsidRDefault="00AF77D7" w:rsidP="00AF77D7">
      <w:pPr>
        <w:spacing w:line="276" w:lineRule="auto"/>
        <w:rPr>
          <w:rFonts w:ascii="Calibri" w:hAnsi="Calibri" w:cs="Calibri"/>
          <w:b/>
          <w:bCs/>
          <w:sz w:val="22"/>
          <w:szCs w:val="28"/>
        </w:rPr>
      </w:pPr>
    </w:p>
    <w:p w14:paraId="7E95EB0D" w14:textId="66AE0460" w:rsidR="00AF77D7" w:rsidRPr="00AF77D7" w:rsidRDefault="00AF77D7" w:rsidP="00AF77D7">
      <w:pPr>
        <w:spacing w:line="276" w:lineRule="auto"/>
        <w:rPr>
          <w:rFonts w:ascii="Calibri" w:hAnsi="Calibri" w:cs="Calibri"/>
          <w:b/>
          <w:bCs/>
          <w:sz w:val="22"/>
          <w:szCs w:val="28"/>
        </w:rPr>
      </w:pPr>
      <w:r w:rsidRPr="00AF77D7">
        <w:rPr>
          <w:rFonts w:ascii="Calibri" w:hAnsi="Calibri" w:cs="Calibri"/>
          <w:b/>
          <w:bCs/>
          <w:sz w:val="22"/>
          <w:szCs w:val="28"/>
        </w:rPr>
        <w:t>Ansvar for leik i barnehagen</w:t>
      </w:r>
    </w:p>
    <w:p w14:paraId="586740D7" w14:textId="4A3CF972" w:rsidR="00AF77D7" w:rsidRPr="00AF77D7" w:rsidRDefault="00AF77D7" w:rsidP="00AF77D7">
      <w:pPr>
        <w:spacing w:line="276" w:lineRule="auto"/>
        <w:rPr>
          <w:rFonts w:ascii="Calibri" w:hAnsi="Calibri" w:cs="Calibri"/>
          <w:sz w:val="22"/>
          <w:szCs w:val="28"/>
        </w:rPr>
      </w:pPr>
      <w:r w:rsidRPr="00AF77D7">
        <w:rPr>
          <w:rFonts w:ascii="Calibri" w:hAnsi="Calibri" w:cs="Calibri"/>
          <w:b/>
          <w:bCs/>
          <w:sz w:val="22"/>
          <w:szCs w:val="28"/>
        </w:rPr>
        <w:t>Pedagogisk leiar</w:t>
      </w:r>
      <w:r w:rsidRPr="00AF77D7">
        <w:rPr>
          <w:rFonts w:ascii="Calibri" w:hAnsi="Calibri" w:cs="Calibri"/>
          <w:sz w:val="22"/>
          <w:szCs w:val="28"/>
        </w:rPr>
        <w:t>, i samarbeid med styrar, har ansvar for å drive arbeidet med leik og medverknad i tråd med gjeldande mål og lovverk.</w:t>
      </w:r>
    </w:p>
    <w:p w14:paraId="4D013D85" w14:textId="6F9CD484" w:rsidR="00196CA6" w:rsidRDefault="00196CA6" w:rsidP="00203DBD">
      <w:pPr>
        <w:spacing w:line="276" w:lineRule="auto"/>
      </w:pPr>
    </w:p>
    <w:p w14:paraId="3668604F" w14:textId="209CA418" w:rsidR="00196CA6" w:rsidRDefault="00196CA6" w:rsidP="00203DBD">
      <w:pPr>
        <w:spacing w:line="276" w:lineRule="auto"/>
      </w:pPr>
    </w:p>
    <w:p w14:paraId="018EAC85" w14:textId="1208C7A4" w:rsidR="00196CA6" w:rsidRDefault="00964975" w:rsidP="00203DBD">
      <w:pPr>
        <w:spacing w:line="276" w:lineRule="auto"/>
      </w:pPr>
      <w:r>
        <w:rPr>
          <w:noProof/>
        </w:rPr>
        <w:drawing>
          <wp:anchor distT="0" distB="0" distL="114300" distR="114300" simplePos="0" relativeHeight="251662350" behindDoc="1" locked="0" layoutInCell="1" allowOverlap="1" wp14:anchorId="511424D1" wp14:editId="1CD915ED">
            <wp:simplePos x="0" y="0"/>
            <wp:positionH relativeFrom="margin">
              <wp:posOffset>-525780</wp:posOffset>
            </wp:positionH>
            <wp:positionV relativeFrom="paragraph">
              <wp:posOffset>210185</wp:posOffset>
            </wp:positionV>
            <wp:extent cx="2768770" cy="2076528"/>
            <wp:effectExtent l="79375" t="73025" r="130175" b="130175"/>
            <wp:wrapNone/>
            <wp:docPr id="1741546861" name="Bilde 17" descr="Et bilde som inneholder gress, utendørs, tre, sky&#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546861" name="Bilde 17" descr="Et bilde som inneholder gress, utendørs, tre, sky&#10;&#10;KI-generert innhold kan være feil."/>
                    <pic:cNvPicPr/>
                  </pic:nvPicPr>
                  <pic:blipFill>
                    <a:blip r:embed="rId27">
                      <a:extLst>
                        <a:ext uri="{28A0092B-C50C-407E-A947-70E740481C1C}">
                          <a14:useLocalDpi xmlns:a14="http://schemas.microsoft.com/office/drawing/2010/main" val="0"/>
                        </a:ext>
                      </a:extLst>
                    </a:blip>
                    <a:stretch>
                      <a:fillRect/>
                    </a:stretch>
                  </pic:blipFill>
                  <pic:spPr>
                    <a:xfrm rot="5400000">
                      <a:off x="0" y="0"/>
                      <a:ext cx="2768770" cy="207652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EFB5149" w14:textId="75DF9160" w:rsidR="00196CA6" w:rsidRDefault="008219CC" w:rsidP="00203DBD">
      <w:pPr>
        <w:spacing w:line="276" w:lineRule="auto"/>
      </w:pPr>
      <w:r>
        <w:rPr>
          <w:noProof/>
        </w:rPr>
        <w:drawing>
          <wp:anchor distT="0" distB="0" distL="114300" distR="114300" simplePos="0" relativeHeight="251666446" behindDoc="1" locked="0" layoutInCell="1" allowOverlap="1" wp14:anchorId="2886BC17" wp14:editId="172EB9C5">
            <wp:simplePos x="0" y="0"/>
            <wp:positionH relativeFrom="margin">
              <wp:posOffset>4283129</wp:posOffset>
            </wp:positionH>
            <wp:positionV relativeFrom="paragraph">
              <wp:posOffset>34872</wp:posOffset>
            </wp:positionV>
            <wp:extent cx="2750604" cy="2062804"/>
            <wp:effectExtent l="77153" t="75247" r="127317" b="127318"/>
            <wp:wrapNone/>
            <wp:docPr id="299605220" name="Bilde 11" descr="Et bilde som inneholder utendørs, gress, sky, himm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05220" name="Bilde 11" descr="Et bilde som inneholder utendørs, gress, sky, himmel&#10;&#10;KI-generert innhold kan være feil."/>
                    <pic:cNvPicPr/>
                  </pic:nvPicPr>
                  <pic:blipFill>
                    <a:blip r:embed="rId28">
                      <a:extLst>
                        <a:ext uri="{28A0092B-C50C-407E-A947-70E740481C1C}">
                          <a14:useLocalDpi xmlns:a14="http://schemas.microsoft.com/office/drawing/2010/main" val="0"/>
                        </a:ext>
                      </a:extLst>
                    </a:blip>
                    <a:stretch>
                      <a:fillRect/>
                    </a:stretch>
                  </pic:blipFill>
                  <pic:spPr>
                    <a:xfrm rot="5400000">
                      <a:off x="0" y="0"/>
                      <a:ext cx="2757170" cy="206772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964975">
        <w:rPr>
          <w:noProof/>
        </w:rPr>
        <w:drawing>
          <wp:anchor distT="0" distB="0" distL="114300" distR="114300" simplePos="0" relativeHeight="251663374" behindDoc="1" locked="0" layoutInCell="1" allowOverlap="1" wp14:anchorId="7C8ED8C1" wp14:editId="51368657">
            <wp:simplePos x="0" y="0"/>
            <wp:positionH relativeFrom="margin">
              <wp:posOffset>1896374</wp:posOffset>
            </wp:positionH>
            <wp:positionV relativeFrom="paragraph">
              <wp:posOffset>36196</wp:posOffset>
            </wp:positionV>
            <wp:extent cx="2756798" cy="2067519"/>
            <wp:effectExtent l="78105" t="74295" r="140970" b="140970"/>
            <wp:wrapNone/>
            <wp:docPr id="792732792" name="Bilde 18" descr="Et bilde som inneholder gress, utendørs, lekeplass,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32792" name="Bilde 18" descr="Et bilde som inneholder gress, utendørs, lekeplass, person&#10;&#10;KI-generert innhold kan være feil."/>
                    <pic:cNvPicPr/>
                  </pic:nvPicPr>
                  <pic:blipFill>
                    <a:blip r:embed="rId29">
                      <a:extLst>
                        <a:ext uri="{28A0092B-C50C-407E-A947-70E740481C1C}">
                          <a14:useLocalDpi xmlns:a14="http://schemas.microsoft.com/office/drawing/2010/main" val="0"/>
                        </a:ext>
                      </a:extLst>
                    </a:blip>
                    <a:stretch>
                      <a:fillRect/>
                    </a:stretch>
                  </pic:blipFill>
                  <pic:spPr>
                    <a:xfrm rot="5400000">
                      <a:off x="0" y="0"/>
                      <a:ext cx="2756798" cy="206751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3E3E3BF" w14:textId="4A2E4BCD" w:rsidR="00196CA6" w:rsidRDefault="0010613E" w:rsidP="0010613E">
      <w:pPr>
        <w:tabs>
          <w:tab w:val="left" w:pos="1382"/>
        </w:tabs>
        <w:spacing w:line="276" w:lineRule="auto"/>
      </w:pPr>
      <w:r>
        <w:tab/>
      </w:r>
    </w:p>
    <w:p w14:paraId="1A1C78B2" w14:textId="5E8AC16B" w:rsidR="00196CA6" w:rsidRDefault="00196CA6" w:rsidP="00203DBD">
      <w:pPr>
        <w:spacing w:line="276" w:lineRule="auto"/>
      </w:pPr>
    </w:p>
    <w:p w14:paraId="6FA0591C" w14:textId="6D32A93A" w:rsidR="008A6491" w:rsidRDefault="0010613E" w:rsidP="008219CC">
      <w:pPr>
        <w:tabs>
          <w:tab w:val="left" w:pos="1705"/>
          <w:tab w:val="left" w:pos="8325"/>
        </w:tabs>
        <w:spacing w:line="276" w:lineRule="auto"/>
      </w:pPr>
      <w:r>
        <w:tab/>
      </w:r>
      <w:r w:rsidR="008219CC">
        <w:tab/>
      </w:r>
    </w:p>
    <w:p w14:paraId="2338FCD2" w14:textId="03118668" w:rsidR="008A6491" w:rsidRDefault="008A6491" w:rsidP="0010613E">
      <w:pPr>
        <w:spacing w:line="276" w:lineRule="auto"/>
        <w:jc w:val="center"/>
      </w:pPr>
    </w:p>
    <w:p w14:paraId="46F16569" w14:textId="70B866D9" w:rsidR="008A6491" w:rsidRDefault="008A6491" w:rsidP="00203DBD">
      <w:pPr>
        <w:spacing w:line="276" w:lineRule="auto"/>
      </w:pPr>
    </w:p>
    <w:p w14:paraId="76989C90" w14:textId="71EC259A" w:rsidR="008A6491" w:rsidRDefault="008A6491" w:rsidP="00203DBD">
      <w:pPr>
        <w:spacing w:line="276" w:lineRule="auto"/>
      </w:pPr>
    </w:p>
    <w:p w14:paraId="45E616DB" w14:textId="26BA0E82" w:rsidR="008A6491" w:rsidRDefault="00070245" w:rsidP="001E4C74">
      <w:pPr>
        <w:tabs>
          <w:tab w:val="left" w:pos="1680"/>
          <w:tab w:val="center" w:pos="5230"/>
        </w:tabs>
        <w:spacing w:line="276" w:lineRule="auto"/>
      </w:pPr>
      <w:r>
        <w:tab/>
      </w:r>
      <w:r w:rsidR="001E4C74">
        <w:tab/>
      </w:r>
    </w:p>
    <w:p w14:paraId="6ADDEC87" w14:textId="77777777" w:rsidR="008A6491" w:rsidRDefault="008A6491" w:rsidP="00203DBD">
      <w:pPr>
        <w:spacing w:line="276" w:lineRule="auto"/>
      </w:pPr>
    </w:p>
    <w:p w14:paraId="363A36AB" w14:textId="77777777" w:rsidR="008A6491" w:rsidRDefault="008A6491" w:rsidP="00203DBD">
      <w:pPr>
        <w:spacing w:line="276" w:lineRule="auto"/>
      </w:pPr>
    </w:p>
    <w:p w14:paraId="062FA47B" w14:textId="5FFAA29E" w:rsidR="008A6491" w:rsidRDefault="00B14672" w:rsidP="00B14672">
      <w:pPr>
        <w:tabs>
          <w:tab w:val="left" w:pos="9147"/>
        </w:tabs>
        <w:spacing w:line="276" w:lineRule="auto"/>
      </w:pPr>
      <w:r>
        <w:tab/>
      </w:r>
    </w:p>
    <w:p w14:paraId="7A0C3BFE" w14:textId="77777777" w:rsidR="008A6491" w:rsidRDefault="008A6491" w:rsidP="00203DBD">
      <w:pPr>
        <w:spacing w:line="276" w:lineRule="auto"/>
      </w:pPr>
    </w:p>
    <w:p w14:paraId="6EC85900" w14:textId="77777777" w:rsidR="008A6491" w:rsidRDefault="008A6491" w:rsidP="00203DBD">
      <w:pPr>
        <w:spacing w:line="276" w:lineRule="auto"/>
      </w:pPr>
    </w:p>
    <w:p w14:paraId="67CBCFEA" w14:textId="77777777" w:rsidR="008A6491" w:rsidRDefault="008A6491" w:rsidP="00203DBD">
      <w:pPr>
        <w:spacing w:line="276" w:lineRule="auto"/>
      </w:pPr>
    </w:p>
    <w:p w14:paraId="4C4BB355" w14:textId="6584EC5E" w:rsidR="008A6491" w:rsidRDefault="008A6491" w:rsidP="00203DBD">
      <w:pPr>
        <w:spacing w:line="276" w:lineRule="auto"/>
      </w:pPr>
    </w:p>
    <w:p w14:paraId="17D86750" w14:textId="58D3DE5F" w:rsidR="008A6491" w:rsidRPr="00AF77D7" w:rsidRDefault="00791D29" w:rsidP="00791D29">
      <w:pPr>
        <w:pStyle w:val="Overskrift2"/>
        <w:rPr>
          <w:rFonts w:asciiTheme="minorHAnsi" w:hAnsiTheme="minorHAnsi" w:cstheme="minorHAnsi"/>
          <w:color w:val="156082" w:themeColor="accent1"/>
        </w:rPr>
      </w:pPr>
      <w:bookmarkStart w:id="34" w:name="_Toc211852790"/>
      <w:r w:rsidRPr="00AF77D7">
        <w:rPr>
          <w:rFonts w:asciiTheme="minorHAnsi" w:hAnsiTheme="minorHAnsi" w:cstheme="minorHAnsi"/>
          <w:color w:val="156082" w:themeColor="accent1"/>
        </w:rPr>
        <w:lastRenderedPageBreak/>
        <w:t>Barnehagen sitt innhald i praksis</w:t>
      </w:r>
      <w:bookmarkEnd w:id="34"/>
    </w:p>
    <w:p w14:paraId="723619ED" w14:textId="045BD54B" w:rsidR="008A6491" w:rsidRDefault="00492CBA" w:rsidP="00203DBD">
      <w:pPr>
        <w:spacing w:line="276" w:lineRule="auto"/>
      </w:pPr>
      <w:r>
        <w:rPr>
          <w:noProof/>
        </w:rPr>
        <w:drawing>
          <wp:anchor distT="0" distB="0" distL="114300" distR="114300" simplePos="0" relativeHeight="251658243" behindDoc="0" locked="0" layoutInCell="1" allowOverlap="1" wp14:anchorId="21A8BBC4" wp14:editId="5212473B">
            <wp:simplePos x="0" y="0"/>
            <wp:positionH relativeFrom="margin">
              <wp:align>left</wp:align>
            </wp:positionH>
            <wp:positionV relativeFrom="paragraph">
              <wp:posOffset>193040</wp:posOffset>
            </wp:positionV>
            <wp:extent cx="6638925" cy="6638925"/>
            <wp:effectExtent l="19050" t="19050" r="28575" b="28575"/>
            <wp:wrapSquare wrapText="bothSides"/>
            <wp:docPr id="668152507" name="Picture 668152507" descr="Et bilde som inneholder tekst, brev,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 bilde som inneholder tekst, brev, Font&#10;&#10;Automatisk generert beskrivels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38925" cy="6638925"/>
                    </a:xfrm>
                    <a:prstGeom prst="rect">
                      <a:avLst/>
                    </a:prstGeom>
                    <a:noFill/>
                    <a:ln>
                      <a:solidFill>
                        <a:schemeClr val="accent2">
                          <a:lumMod val="20000"/>
                          <a:lumOff val="80000"/>
                        </a:schemeClr>
                      </a:solidFill>
                    </a:ln>
                  </pic:spPr>
                </pic:pic>
              </a:graphicData>
            </a:graphic>
            <wp14:sizeRelH relativeFrom="margin">
              <wp14:pctWidth>0</wp14:pctWidth>
            </wp14:sizeRelH>
            <wp14:sizeRelV relativeFrom="margin">
              <wp14:pctHeight>0</wp14:pctHeight>
            </wp14:sizeRelV>
          </wp:anchor>
        </w:drawing>
      </w:r>
    </w:p>
    <w:p w14:paraId="6ECCA3EE" w14:textId="7EA7BF1E" w:rsidR="008A6491" w:rsidRDefault="008A6491" w:rsidP="004420D5">
      <w:pPr>
        <w:spacing w:line="276" w:lineRule="auto"/>
      </w:pPr>
    </w:p>
    <w:p w14:paraId="6366BBD9" w14:textId="1A73C601" w:rsidR="008A6491" w:rsidRDefault="009916B4" w:rsidP="009916B4">
      <w:pPr>
        <w:spacing w:line="276" w:lineRule="auto"/>
      </w:pPr>
      <w:r>
        <w:rPr>
          <w:rFonts w:ascii="Calibri" w:hAnsi="Calibri" w:cs="Calibri"/>
          <w:color w:val="000000"/>
          <w:sz w:val="22"/>
          <w:szCs w:val="22"/>
          <w:shd w:val="clear" w:color="auto" w:fill="FFFFFF"/>
        </w:rPr>
        <w:br w:type="textWrapping" w:clear="all"/>
      </w:r>
      <w:r w:rsidR="006B20D1">
        <w:rPr>
          <w:rFonts w:ascii="Calibri" w:hAnsi="Calibri" w:cs="Calibri"/>
          <w:color w:val="000000"/>
          <w:sz w:val="22"/>
          <w:szCs w:val="22"/>
          <w:shd w:val="clear" w:color="auto" w:fill="FFFFFF"/>
        </w:rPr>
        <w:br/>
      </w:r>
    </w:p>
    <w:p w14:paraId="215B997E" w14:textId="1EF2D66E" w:rsidR="008A6491" w:rsidRDefault="008A6491" w:rsidP="00203DBD">
      <w:pPr>
        <w:spacing w:line="276" w:lineRule="auto"/>
      </w:pPr>
    </w:p>
    <w:p w14:paraId="1F7654F0" w14:textId="3F95E0F1" w:rsidR="008A6491" w:rsidRDefault="008A6491" w:rsidP="00203DBD">
      <w:pPr>
        <w:spacing w:line="276" w:lineRule="auto"/>
      </w:pPr>
    </w:p>
    <w:p w14:paraId="75295151" w14:textId="69EE1B7F" w:rsidR="008A6491" w:rsidRDefault="008A6491" w:rsidP="00203DBD">
      <w:pPr>
        <w:spacing w:line="276" w:lineRule="auto"/>
      </w:pPr>
    </w:p>
    <w:p w14:paraId="1BDE806D" w14:textId="42CA74F5" w:rsidR="008A6491" w:rsidRDefault="008A6491" w:rsidP="00203DBD">
      <w:pPr>
        <w:spacing w:line="276" w:lineRule="auto"/>
      </w:pPr>
    </w:p>
    <w:p w14:paraId="789029A2" w14:textId="224389FD" w:rsidR="00231E2B" w:rsidRDefault="00231E2B" w:rsidP="00231E2B">
      <w:pPr>
        <w:spacing w:line="276" w:lineRule="auto"/>
        <w:rPr>
          <w:lang w:eastAsia="nb-NO"/>
        </w:rPr>
      </w:pPr>
    </w:p>
    <w:p w14:paraId="2E59A9AE" w14:textId="77777777" w:rsidR="00231E2B" w:rsidRDefault="00231E2B" w:rsidP="00231E2B">
      <w:pPr>
        <w:spacing w:line="276" w:lineRule="auto"/>
        <w:rPr>
          <w:lang w:eastAsia="nb-NO"/>
        </w:rPr>
      </w:pPr>
    </w:p>
    <w:p w14:paraId="726293FC" w14:textId="3A062386" w:rsidR="38AFBFB5" w:rsidRDefault="38AFBFB5" w:rsidP="38AFBFB5">
      <w:pPr>
        <w:pStyle w:val="Overskrift2"/>
        <w:rPr>
          <w:rFonts w:asciiTheme="minorHAnsi" w:hAnsiTheme="minorHAnsi" w:cstheme="minorBidi"/>
          <w:color w:val="156082" w:themeColor="accent1"/>
        </w:rPr>
      </w:pPr>
    </w:p>
    <w:p w14:paraId="569885CA" w14:textId="4D9A2A68" w:rsidR="003D5705" w:rsidRPr="00492CBA" w:rsidRDefault="003D5705" w:rsidP="00231E2B">
      <w:pPr>
        <w:pStyle w:val="Overskrift2"/>
        <w:rPr>
          <w:rFonts w:asciiTheme="minorHAnsi" w:hAnsiTheme="minorHAnsi" w:cstheme="minorHAnsi"/>
          <w:color w:val="156082" w:themeColor="accent1"/>
          <w:sz w:val="20"/>
          <w:lang w:eastAsia="nb-NO"/>
        </w:rPr>
      </w:pPr>
      <w:bookmarkStart w:id="35" w:name="_Toc211852791"/>
      <w:r w:rsidRPr="00492CBA">
        <w:rPr>
          <w:rFonts w:asciiTheme="minorHAnsi" w:hAnsiTheme="minorHAnsi" w:cstheme="minorHAnsi"/>
          <w:color w:val="156082" w:themeColor="accent1"/>
        </w:rPr>
        <w:t>Fagom</w:t>
      </w:r>
      <w:r w:rsidR="00121364" w:rsidRPr="00492CBA">
        <w:rPr>
          <w:rFonts w:asciiTheme="minorHAnsi" w:hAnsiTheme="minorHAnsi" w:cstheme="minorHAnsi"/>
          <w:color w:val="156082" w:themeColor="accent1"/>
        </w:rPr>
        <w:t>r</w:t>
      </w:r>
      <w:r w:rsidRPr="00492CBA">
        <w:rPr>
          <w:rFonts w:asciiTheme="minorHAnsi" w:hAnsiTheme="minorHAnsi" w:cstheme="minorHAnsi"/>
          <w:color w:val="156082" w:themeColor="accent1"/>
        </w:rPr>
        <w:t>åda</w:t>
      </w:r>
      <w:bookmarkEnd w:id="35"/>
    </w:p>
    <w:p w14:paraId="345176D1" w14:textId="7693FB4E" w:rsidR="003D5705" w:rsidRPr="00BA5C10" w:rsidRDefault="003D5705" w:rsidP="003D5705">
      <w:pPr>
        <w:spacing w:line="276" w:lineRule="auto"/>
        <w:rPr>
          <w:rFonts w:ascii="Calibri" w:hAnsi="Calibri" w:cs="Calibri"/>
          <w:b/>
          <w:color w:val="92D050"/>
          <w:sz w:val="22"/>
        </w:rPr>
      </w:pPr>
      <w:r>
        <w:rPr>
          <w:rFonts w:ascii="Calibri" w:hAnsi="Calibri" w:cs="Calibri"/>
          <w:sz w:val="22"/>
        </w:rPr>
        <w:t xml:space="preserve">Barnehagen har sju </w:t>
      </w:r>
      <w:proofErr w:type="spellStart"/>
      <w:r>
        <w:rPr>
          <w:rFonts w:ascii="Calibri" w:hAnsi="Calibri" w:cs="Calibri"/>
          <w:sz w:val="22"/>
        </w:rPr>
        <w:t>fagområder</w:t>
      </w:r>
      <w:proofErr w:type="spellEnd"/>
      <w:r>
        <w:rPr>
          <w:rFonts w:ascii="Calibri" w:hAnsi="Calibri" w:cs="Calibri"/>
          <w:sz w:val="22"/>
        </w:rPr>
        <w:t xml:space="preserve"> som skal vere gjennomgåande del av innhaldet. </w:t>
      </w:r>
      <w:r w:rsidR="008B1DFE">
        <w:rPr>
          <w:rFonts w:ascii="Calibri" w:hAnsi="Calibri" w:cs="Calibri"/>
          <w:sz w:val="22"/>
        </w:rPr>
        <w:t xml:space="preserve">Desse områda blir som regel jobba med tverrfagleg – det betyr at fleire </w:t>
      </w:r>
      <w:proofErr w:type="spellStart"/>
      <w:r w:rsidR="008B1DFE">
        <w:rPr>
          <w:rFonts w:ascii="Calibri" w:hAnsi="Calibri" w:cs="Calibri"/>
          <w:sz w:val="22"/>
        </w:rPr>
        <w:t>fagområder</w:t>
      </w:r>
      <w:proofErr w:type="spellEnd"/>
      <w:r w:rsidR="008B1DFE">
        <w:rPr>
          <w:rFonts w:ascii="Calibri" w:hAnsi="Calibri" w:cs="Calibri"/>
          <w:sz w:val="22"/>
        </w:rPr>
        <w:t xml:space="preserve"> kan vere i fokus i ein og same aktivitet. </w:t>
      </w:r>
      <w:r w:rsidR="00D57536">
        <w:rPr>
          <w:rFonts w:ascii="Calibri" w:hAnsi="Calibri" w:cs="Calibri"/>
          <w:sz w:val="22"/>
        </w:rPr>
        <w:t xml:space="preserve">Gjennom leik, kvardagsaktivitetar og planlagde opplegg får barna erfaringar og opplevingar frå alle fagområda. </w:t>
      </w:r>
    </w:p>
    <w:p w14:paraId="3E311203" w14:textId="77777777" w:rsidR="00D57536" w:rsidRDefault="00D57536" w:rsidP="003D5705">
      <w:pPr>
        <w:rPr>
          <w:rFonts w:asciiTheme="minorHAnsi" w:hAnsiTheme="minorHAnsi" w:cstheme="minorHAnsi"/>
          <w:sz w:val="22"/>
          <w:szCs w:val="28"/>
        </w:rPr>
      </w:pPr>
      <w:bookmarkStart w:id="36" w:name="_Toc105765955"/>
      <w:bookmarkStart w:id="37" w:name="_Toc106022189"/>
      <w:bookmarkStart w:id="38" w:name="_Toc106635593"/>
      <w:bookmarkStart w:id="39" w:name="_Toc106635649"/>
      <w:bookmarkStart w:id="40" w:name="_Toc107390540"/>
      <w:bookmarkStart w:id="41" w:name="_Toc107479046"/>
      <w:bookmarkStart w:id="42" w:name="_Toc138770321"/>
      <w:bookmarkStart w:id="43" w:name="_Toc144892328"/>
      <w:bookmarkStart w:id="44" w:name="_Toc144893558"/>
      <w:bookmarkStart w:id="45" w:name="_Toc167802525"/>
    </w:p>
    <w:p w14:paraId="10419990" w14:textId="261CE95B" w:rsidR="00D64C4A" w:rsidRPr="003D5705" w:rsidRDefault="0010613E" w:rsidP="003D5705">
      <w:pPr>
        <w:rPr>
          <w:rFonts w:asciiTheme="minorHAnsi" w:hAnsiTheme="minorHAnsi" w:cstheme="minorHAnsi"/>
          <w:color w:val="0070C0"/>
          <w:sz w:val="22"/>
          <w:szCs w:val="28"/>
          <w:lang w:eastAsia="nb-NO"/>
        </w:rPr>
      </w:pPr>
      <w:r w:rsidRPr="006F52DA">
        <w:rPr>
          <w:rFonts w:asciiTheme="minorHAnsi" w:eastAsia="Calibri" w:hAnsiTheme="minorHAnsi" w:cstheme="minorHAnsi"/>
          <w:noProof/>
          <w:sz w:val="22"/>
          <w:szCs w:val="22"/>
          <w:lang w:eastAsia="nb-NO"/>
        </w:rPr>
        <w:drawing>
          <wp:anchor distT="0" distB="0" distL="114300" distR="114300" simplePos="0" relativeHeight="251658240" behindDoc="1" locked="0" layoutInCell="1" allowOverlap="1" wp14:anchorId="6CB12AFE" wp14:editId="54D68DDC">
            <wp:simplePos x="0" y="0"/>
            <wp:positionH relativeFrom="margin">
              <wp:align>right</wp:align>
            </wp:positionH>
            <wp:positionV relativeFrom="paragraph">
              <wp:posOffset>170180</wp:posOffset>
            </wp:positionV>
            <wp:extent cx="6181725" cy="2414905"/>
            <wp:effectExtent l="95250" t="0" r="85725" b="0"/>
            <wp:wrapNone/>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margin">
              <wp14:pctWidth>0</wp14:pctWidth>
            </wp14:sizeRelH>
            <wp14:sizeRelV relativeFrom="margin">
              <wp14:pctHeight>0</wp14:pctHeight>
            </wp14:sizeRelV>
          </wp:anchor>
        </w:drawing>
      </w:r>
      <w:bookmarkEnd w:id="36"/>
      <w:bookmarkEnd w:id="37"/>
      <w:bookmarkEnd w:id="38"/>
      <w:bookmarkEnd w:id="39"/>
      <w:bookmarkEnd w:id="40"/>
      <w:bookmarkEnd w:id="41"/>
      <w:bookmarkEnd w:id="42"/>
      <w:bookmarkEnd w:id="43"/>
      <w:bookmarkEnd w:id="44"/>
      <w:bookmarkEnd w:id="45"/>
      <w:r w:rsidR="003D5705" w:rsidRPr="003D5705">
        <w:rPr>
          <w:rFonts w:asciiTheme="minorHAnsi" w:hAnsiTheme="minorHAnsi" w:cstheme="minorHAnsi"/>
          <w:sz w:val="22"/>
          <w:szCs w:val="28"/>
        </w:rPr>
        <w:t>Fagområda er:</w:t>
      </w:r>
    </w:p>
    <w:p w14:paraId="5F35A2FD" w14:textId="32C638B1" w:rsidR="00D64C4A" w:rsidRPr="00D64C4A" w:rsidRDefault="00223D28" w:rsidP="00203DBD">
      <w:pPr>
        <w:pStyle w:val="Overskrift2"/>
        <w:tabs>
          <w:tab w:val="left" w:pos="3283"/>
        </w:tabs>
        <w:spacing w:line="276" w:lineRule="auto"/>
        <w:rPr>
          <w:rFonts w:ascii="Calibri" w:hAnsi="Calibri" w:cs="Calibri"/>
          <w:color w:val="0070C0"/>
          <w:lang w:eastAsia="nb-NO"/>
        </w:rPr>
      </w:pPr>
      <w:r>
        <w:rPr>
          <w:rFonts w:ascii="Calibri" w:hAnsi="Calibri" w:cs="Calibri"/>
          <w:color w:val="0070C0"/>
          <w:lang w:eastAsia="nb-NO"/>
        </w:rPr>
        <w:tab/>
      </w:r>
    </w:p>
    <w:p w14:paraId="06800A7F" w14:textId="0880AA83" w:rsidR="00D64C4A" w:rsidRPr="00D64C4A" w:rsidRDefault="0010613E" w:rsidP="0010613E">
      <w:pPr>
        <w:pStyle w:val="Overskrift2"/>
        <w:tabs>
          <w:tab w:val="left" w:pos="991"/>
        </w:tabs>
        <w:spacing w:line="276" w:lineRule="auto"/>
        <w:rPr>
          <w:rFonts w:ascii="Calibri" w:hAnsi="Calibri" w:cs="Calibri"/>
          <w:color w:val="0070C0"/>
          <w:lang w:eastAsia="nb-NO"/>
        </w:rPr>
      </w:pPr>
      <w:r>
        <w:rPr>
          <w:rFonts w:ascii="Calibri" w:hAnsi="Calibri" w:cs="Calibri"/>
          <w:color w:val="0070C0"/>
          <w:lang w:eastAsia="nb-NO"/>
        </w:rPr>
        <w:tab/>
      </w:r>
    </w:p>
    <w:p w14:paraId="5F7B9142" w14:textId="712F71C2" w:rsidR="00D64C4A" w:rsidRPr="00D64C4A" w:rsidRDefault="00D829DD" w:rsidP="00203DBD">
      <w:pPr>
        <w:pStyle w:val="Overskrift2"/>
        <w:tabs>
          <w:tab w:val="left" w:pos="1815"/>
          <w:tab w:val="left" w:pos="7384"/>
        </w:tabs>
        <w:spacing w:line="276" w:lineRule="auto"/>
        <w:rPr>
          <w:rFonts w:ascii="Calibri" w:hAnsi="Calibri" w:cs="Calibri"/>
          <w:color w:val="0070C0"/>
          <w:lang w:eastAsia="nb-NO"/>
        </w:rPr>
      </w:pPr>
      <w:r>
        <w:rPr>
          <w:rFonts w:ascii="Calibri" w:hAnsi="Calibri" w:cs="Calibri"/>
          <w:color w:val="0070C0"/>
          <w:lang w:eastAsia="nb-NO"/>
        </w:rPr>
        <w:tab/>
      </w:r>
      <w:r w:rsidR="00223D28">
        <w:rPr>
          <w:rFonts w:ascii="Calibri" w:hAnsi="Calibri" w:cs="Calibri"/>
          <w:color w:val="0070C0"/>
          <w:lang w:eastAsia="nb-NO"/>
        </w:rPr>
        <w:tab/>
      </w:r>
    </w:p>
    <w:p w14:paraId="0E26D1F9" w14:textId="1955CD02" w:rsidR="00D64C4A" w:rsidRPr="00D64C4A" w:rsidRDefault="00D829DD" w:rsidP="00203DBD">
      <w:pPr>
        <w:pStyle w:val="Overskrift2"/>
        <w:tabs>
          <w:tab w:val="left" w:pos="1815"/>
        </w:tabs>
        <w:spacing w:line="276" w:lineRule="auto"/>
        <w:rPr>
          <w:rFonts w:ascii="Calibri" w:hAnsi="Calibri" w:cs="Calibri"/>
          <w:color w:val="0070C0"/>
          <w:lang w:eastAsia="nb-NO"/>
        </w:rPr>
      </w:pPr>
      <w:r>
        <w:rPr>
          <w:rFonts w:ascii="Calibri" w:hAnsi="Calibri" w:cs="Calibri"/>
          <w:color w:val="0070C0"/>
          <w:lang w:eastAsia="nb-NO"/>
        </w:rPr>
        <w:tab/>
      </w:r>
    </w:p>
    <w:p w14:paraId="6511C9FA" w14:textId="239F46C2" w:rsidR="00D64C4A" w:rsidRPr="00D64C4A" w:rsidRDefault="00D64C4A" w:rsidP="00203DBD">
      <w:pPr>
        <w:pStyle w:val="Overskrift2"/>
        <w:spacing w:line="276" w:lineRule="auto"/>
        <w:rPr>
          <w:rFonts w:ascii="Calibri" w:hAnsi="Calibri" w:cs="Calibri"/>
          <w:color w:val="0070C0"/>
          <w:lang w:eastAsia="nb-NO"/>
        </w:rPr>
      </w:pPr>
    </w:p>
    <w:p w14:paraId="309D1DB4" w14:textId="77777777" w:rsidR="00D64C4A" w:rsidRPr="00D64C4A" w:rsidRDefault="00D64C4A" w:rsidP="00203DBD">
      <w:pPr>
        <w:pStyle w:val="Overskrift2"/>
        <w:spacing w:line="276" w:lineRule="auto"/>
        <w:rPr>
          <w:rFonts w:ascii="Calibri" w:hAnsi="Calibri" w:cs="Calibri"/>
          <w:color w:val="0070C0"/>
          <w:lang w:eastAsia="nb-NO"/>
        </w:rPr>
      </w:pPr>
    </w:p>
    <w:p w14:paraId="5B5CC351" w14:textId="77777777" w:rsidR="00D64C4A" w:rsidRPr="00D64C4A" w:rsidRDefault="00D64C4A" w:rsidP="00203DBD">
      <w:pPr>
        <w:pStyle w:val="Overskrift2"/>
        <w:spacing w:line="276" w:lineRule="auto"/>
        <w:rPr>
          <w:rFonts w:ascii="Calibri" w:hAnsi="Calibri" w:cs="Calibri"/>
          <w:color w:val="0070C0"/>
          <w:lang w:eastAsia="nb-NO"/>
        </w:rPr>
      </w:pPr>
    </w:p>
    <w:p w14:paraId="05024317" w14:textId="77777777" w:rsidR="00355D22" w:rsidRDefault="00355D22" w:rsidP="00203DBD">
      <w:pPr>
        <w:spacing w:line="276" w:lineRule="auto"/>
        <w:rPr>
          <w:lang w:eastAsia="nb-NO"/>
        </w:rPr>
      </w:pPr>
      <w:bookmarkStart w:id="46" w:name="_Toc76379186"/>
      <w:bookmarkStart w:id="47" w:name="_Toc76391734"/>
      <w:bookmarkStart w:id="48" w:name="_Toc76467744"/>
      <w:bookmarkStart w:id="49" w:name="_Toc76475711"/>
      <w:bookmarkStart w:id="50" w:name="_Toc76638717"/>
      <w:bookmarkStart w:id="51" w:name="_Toc76639509"/>
      <w:bookmarkStart w:id="52" w:name="_Toc76641050"/>
      <w:bookmarkStart w:id="53" w:name="_Toc76642399"/>
      <w:bookmarkStart w:id="54" w:name="_Toc79563951"/>
      <w:bookmarkStart w:id="55" w:name="_Toc80193559"/>
      <w:bookmarkStart w:id="56" w:name="_Toc80616769"/>
      <w:bookmarkEnd w:id="46"/>
      <w:bookmarkEnd w:id="47"/>
      <w:bookmarkEnd w:id="48"/>
      <w:bookmarkEnd w:id="49"/>
      <w:bookmarkEnd w:id="50"/>
      <w:bookmarkEnd w:id="51"/>
      <w:bookmarkEnd w:id="52"/>
      <w:bookmarkEnd w:id="53"/>
      <w:bookmarkEnd w:id="54"/>
      <w:bookmarkEnd w:id="55"/>
      <w:bookmarkEnd w:id="56"/>
    </w:p>
    <w:p w14:paraId="12661660" w14:textId="77777777" w:rsidR="00084747" w:rsidRDefault="00084747" w:rsidP="00203DBD">
      <w:pPr>
        <w:spacing w:line="276" w:lineRule="auto"/>
        <w:rPr>
          <w:lang w:eastAsia="nb-NO"/>
        </w:rPr>
      </w:pPr>
    </w:p>
    <w:p w14:paraId="0D816B0E" w14:textId="77777777" w:rsidR="007F66CB" w:rsidRDefault="007F66CB" w:rsidP="00203DBD">
      <w:pPr>
        <w:pStyle w:val="Overskrift2"/>
        <w:spacing w:line="276" w:lineRule="auto"/>
        <w:rPr>
          <w:rFonts w:ascii="Calibri" w:hAnsi="Calibri" w:cs="Calibri"/>
          <w:color w:val="0F9ED5" w:themeColor="accent4"/>
          <w:lang w:eastAsia="nb-NO"/>
        </w:rPr>
      </w:pPr>
    </w:p>
    <w:p w14:paraId="2F5E9044" w14:textId="6698C318" w:rsidR="00C330F3" w:rsidRDefault="00C330F3" w:rsidP="00203DBD">
      <w:pPr>
        <w:pStyle w:val="Overskrift2"/>
        <w:spacing w:line="276" w:lineRule="auto"/>
        <w:rPr>
          <w:rFonts w:asciiTheme="minorHAnsi" w:hAnsiTheme="minorHAnsi" w:cstheme="minorHAnsi"/>
          <w:color w:val="156082" w:themeColor="accent1"/>
          <w:lang w:eastAsia="nb-NO"/>
        </w:rPr>
      </w:pPr>
      <w:bookmarkStart w:id="57" w:name="_Toc211852792"/>
      <w:r w:rsidRPr="38AFBFB5">
        <w:rPr>
          <w:rFonts w:asciiTheme="minorHAnsi" w:hAnsiTheme="minorHAnsi" w:cstheme="minorBidi"/>
          <w:color w:val="156082" w:themeColor="accent1"/>
          <w:lang w:eastAsia="nb-NO"/>
        </w:rPr>
        <w:t>Progresjon og dokumentasjon</w:t>
      </w:r>
      <w:bookmarkEnd w:id="57"/>
    </w:p>
    <w:p w14:paraId="5B71FB78" w14:textId="38785FCC" w:rsidR="00BC318C" w:rsidRPr="00BC318C" w:rsidRDefault="00BC318C" w:rsidP="38AFBFB5">
      <w:pPr>
        <w:spacing w:line="276" w:lineRule="auto"/>
        <w:rPr>
          <w:rFonts w:ascii="Calibri" w:hAnsi="Calibri" w:cs="Calibri"/>
          <w:sz w:val="22"/>
          <w:szCs w:val="22"/>
          <w:lang w:eastAsia="nb-NO"/>
        </w:rPr>
      </w:pPr>
      <w:r w:rsidRPr="38AFBFB5">
        <w:rPr>
          <w:rFonts w:ascii="Calibri" w:hAnsi="Calibri" w:cs="Calibri"/>
          <w:b/>
          <w:bCs/>
          <w:sz w:val="22"/>
          <w:szCs w:val="22"/>
          <w:lang w:eastAsia="nb-NO"/>
        </w:rPr>
        <w:t>Progresjon</w:t>
      </w:r>
      <w:r>
        <w:br/>
      </w:r>
      <w:r w:rsidRPr="38AFBFB5">
        <w:rPr>
          <w:rFonts w:ascii="Calibri" w:hAnsi="Calibri" w:cs="Calibri"/>
          <w:sz w:val="22"/>
          <w:szCs w:val="22"/>
          <w:lang w:eastAsia="nb-NO"/>
        </w:rPr>
        <w:t>Pedagogisk leiar har, i samarbeid med fagarbeidarar og pedagogiske medarbeidarar, ansvar for å sikre progresjon i barnehagen. Dette inneber å introdusere nye perspektiv og legge til rette for nye opplevingar og erfaringar for barna. Barn må få moglegheit til å utvikle seg, lære og oppleve variasjon, og dei skal få erfare bruk av ulikt materiell og kjenne glede og meistring i prosessar.</w:t>
      </w:r>
    </w:p>
    <w:p w14:paraId="7B821E21" w14:textId="77777777" w:rsidR="00BC318C" w:rsidRDefault="00BC318C" w:rsidP="00BC318C">
      <w:pPr>
        <w:spacing w:line="276" w:lineRule="auto"/>
        <w:rPr>
          <w:rFonts w:ascii="Calibri" w:hAnsi="Calibri" w:cs="Calibri"/>
          <w:sz w:val="22"/>
          <w:szCs w:val="22"/>
          <w:lang w:eastAsia="nb-NO"/>
        </w:rPr>
      </w:pPr>
    </w:p>
    <w:p w14:paraId="3EC90B7A" w14:textId="298557B2" w:rsidR="00BC318C" w:rsidRPr="00BC318C" w:rsidRDefault="00BC318C" w:rsidP="00BC318C">
      <w:pPr>
        <w:spacing w:line="276" w:lineRule="auto"/>
        <w:rPr>
          <w:rFonts w:ascii="Calibri" w:hAnsi="Calibri" w:cs="Calibri"/>
          <w:sz w:val="22"/>
          <w:szCs w:val="22"/>
          <w:lang w:eastAsia="nb-NO"/>
        </w:rPr>
      </w:pPr>
      <w:r w:rsidRPr="00BC318C">
        <w:rPr>
          <w:rFonts w:ascii="Calibri" w:hAnsi="Calibri" w:cs="Calibri"/>
          <w:sz w:val="22"/>
          <w:szCs w:val="22"/>
          <w:lang w:eastAsia="nb-NO"/>
        </w:rPr>
        <w:t xml:space="preserve">Tilsette skal ha </w:t>
      </w:r>
      <w:r w:rsidRPr="00BC318C">
        <w:rPr>
          <w:rFonts w:ascii="Calibri" w:hAnsi="Calibri" w:cs="Calibri"/>
          <w:b/>
          <w:bCs/>
          <w:sz w:val="22"/>
          <w:szCs w:val="22"/>
          <w:lang w:eastAsia="nb-NO"/>
        </w:rPr>
        <w:t>prosessen i fokus</w:t>
      </w:r>
      <w:r w:rsidRPr="00BC318C">
        <w:rPr>
          <w:rFonts w:ascii="Calibri" w:hAnsi="Calibri" w:cs="Calibri"/>
          <w:sz w:val="22"/>
          <w:szCs w:val="22"/>
          <w:lang w:eastAsia="nb-NO"/>
        </w:rPr>
        <w:t xml:space="preserve"> – det er ikkje alltid sluttproduktet som er viktigast. Å vere i ein prosess og samarbeide med andre er like verdifullt som resultatet. Avdelingane må samarbeide slik at dei har oversikt over kva barnet har erfart, og kan bygge vidare på dette når barnet bytter avdeling.</w:t>
      </w:r>
    </w:p>
    <w:p w14:paraId="039B7B28" w14:textId="77777777" w:rsidR="00BC318C" w:rsidRDefault="00BC318C" w:rsidP="00BC318C">
      <w:pPr>
        <w:spacing w:line="276" w:lineRule="auto"/>
        <w:rPr>
          <w:rFonts w:ascii="Calibri" w:hAnsi="Calibri" w:cs="Calibri"/>
          <w:b/>
          <w:bCs/>
          <w:sz w:val="22"/>
          <w:szCs w:val="22"/>
          <w:lang w:eastAsia="nb-NO"/>
        </w:rPr>
      </w:pPr>
    </w:p>
    <w:p w14:paraId="41CA1BD7" w14:textId="49CAC95B" w:rsidR="00BC318C" w:rsidRPr="00BC318C" w:rsidRDefault="00BC318C" w:rsidP="00BC318C">
      <w:pPr>
        <w:spacing w:line="276" w:lineRule="auto"/>
        <w:rPr>
          <w:rFonts w:ascii="Calibri" w:hAnsi="Calibri" w:cs="Calibri"/>
          <w:sz w:val="22"/>
          <w:szCs w:val="22"/>
          <w:lang w:val="nb-NO" w:eastAsia="nb-NO"/>
        </w:rPr>
      </w:pPr>
      <w:r w:rsidRPr="00BC318C">
        <w:rPr>
          <w:rFonts w:ascii="Calibri" w:hAnsi="Calibri" w:cs="Calibri"/>
          <w:b/>
          <w:bCs/>
          <w:sz w:val="22"/>
          <w:szCs w:val="22"/>
          <w:lang w:eastAsia="nb-NO"/>
        </w:rPr>
        <w:t>Dokumentasjon</w:t>
      </w:r>
      <w:r w:rsidRPr="00BC318C">
        <w:rPr>
          <w:rFonts w:ascii="Calibri" w:hAnsi="Calibri" w:cs="Calibri"/>
          <w:sz w:val="22"/>
          <w:szCs w:val="22"/>
          <w:lang w:eastAsia="nb-NO"/>
        </w:rPr>
        <w:br/>
        <w:t xml:space="preserve">Barnehagen skal dokumentere verksemda på ulike måtar. Dei vanlegaste metodane er tekst og bilete, men her er berre fantasien som set grenser. </w:t>
      </w:r>
      <w:r w:rsidRPr="00BC318C">
        <w:rPr>
          <w:rFonts w:ascii="Calibri" w:hAnsi="Calibri" w:cs="Calibri"/>
          <w:sz w:val="22"/>
          <w:szCs w:val="22"/>
          <w:lang w:val="nb-NO" w:eastAsia="nb-NO"/>
        </w:rPr>
        <w:t xml:space="preserve">Dokumentasjonen bør fokusere mindre på enkeltbarn og </w:t>
      </w:r>
      <w:proofErr w:type="spellStart"/>
      <w:r w:rsidRPr="00BC318C">
        <w:rPr>
          <w:rFonts w:ascii="Calibri" w:hAnsi="Calibri" w:cs="Calibri"/>
          <w:sz w:val="22"/>
          <w:szCs w:val="22"/>
          <w:lang w:val="nb-NO" w:eastAsia="nb-NO"/>
        </w:rPr>
        <w:t>meir</w:t>
      </w:r>
      <w:proofErr w:type="spellEnd"/>
      <w:r w:rsidRPr="00BC318C">
        <w:rPr>
          <w:rFonts w:ascii="Calibri" w:hAnsi="Calibri" w:cs="Calibri"/>
          <w:sz w:val="22"/>
          <w:szCs w:val="22"/>
          <w:lang w:val="nb-NO" w:eastAsia="nb-NO"/>
        </w:rPr>
        <w:t xml:space="preserve"> på </w:t>
      </w:r>
      <w:r w:rsidRPr="00BC318C">
        <w:rPr>
          <w:rFonts w:ascii="Calibri" w:hAnsi="Calibri" w:cs="Calibri"/>
          <w:b/>
          <w:bCs/>
          <w:sz w:val="22"/>
          <w:szCs w:val="22"/>
          <w:lang w:val="nb-NO" w:eastAsia="nb-NO"/>
        </w:rPr>
        <w:t xml:space="preserve">barn </w:t>
      </w:r>
      <w:proofErr w:type="spellStart"/>
      <w:r w:rsidRPr="00BC318C">
        <w:rPr>
          <w:rFonts w:ascii="Calibri" w:hAnsi="Calibri" w:cs="Calibri"/>
          <w:b/>
          <w:bCs/>
          <w:sz w:val="22"/>
          <w:szCs w:val="22"/>
          <w:lang w:val="nb-NO" w:eastAsia="nb-NO"/>
        </w:rPr>
        <w:t>saman</w:t>
      </w:r>
      <w:proofErr w:type="spellEnd"/>
      <w:r w:rsidRPr="00BC318C">
        <w:rPr>
          <w:rFonts w:ascii="Calibri" w:hAnsi="Calibri" w:cs="Calibri"/>
          <w:sz w:val="22"/>
          <w:szCs w:val="22"/>
          <w:lang w:val="nb-NO" w:eastAsia="nb-NO"/>
        </w:rPr>
        <w:t xml:space="preserve"> og kva </w:t>
      </w:r>
      <w:proofErr w:type="spellStart"/>
      <w:r w:rsidRPr="00BC318C">
        <w:rPr>
          <w:rFonts w:ascii="Calibri" w:hAnsi="Calibri" w:cs="Calibri"/>
          <w:sz w:val="22"/>
          <w:szCs w:val="22"/>
          <w:lang w:val="nb-NO" w:eastAsia="nb-NO"/>
        </w:rPr>
        <w:t>dei</w:t>
      </w:r>
      <w:proofErr w:type="spellEnd"/>
      <w:r w:rsidRPr="00BC318C">
        <w:rPr>
          <w:rFonts w:ascii="Calibri" w:hAnsi="Calibri" w:cs="Calibri"/>
          <w:sz w:val="22"/>
          <w:szCs w:val="22"/>
          <w:lang w:val="nb-NO" w:eastAsia="nb-NO"/>
        </w:rPr>
        <w:t xml:space="preserve"> er </w:t>
      </w:r>
      <w:proofErr w:type="spellStart"/>
      <w:r w:rsidRPr="00BC318C">
        <w:rPr>
          <w:rFonts w:ascii="Calibri" w:hAnsi="Calibri" w:cs="Calibri"/>
          <w:sz w:val="22"/>
          <w:szCs w:val="22"/>
          <w:lang w:val="nb-NO" w:eastAsia="nb-NO"/>
        </w:rPr>
        <w:t>opptekne</w:t>
      </w:r>
      <w:proofErr w:type="spellEnd"/>
      <w:r w:rsidRPr="00BC318C">
        <w:rPr>
          <w:rFonts w:ascii="Calibri" w:hAnsi="Calibri" w:cs="Calibri"/>
          <w:sz w:val="22"/>
          <w:szCs w:val="22"/>
          <w:lang w:val="nb-NO" w:eastAsia="nb-NO"/>
        </w:rPr>
        <w:t xml:space="preserve"> av:</w:t>
      </w:r>
    </w:p>
    <w:p w14:paraId="019ADCC1" w14:textId="77777777" w:rsidR="00BC318C" w:rsidRPr="00BC318C" w:rsidRDefault="00BC318C" w:rsidP="00BC318C">
      <w:pPr>
        <w:numPr>
          <w:ilvl w:val="0"/>
          <w:numId w:val="32"/>
        </w:numPr>
        <w:spacing w:line="276" w:lineRule="auto"/>
        <w:rPr>
          <w:rFonts w:ascii="Calibri" w:hAnsi="Calibri" w:cs="Calibri"/>
          <w:sz w:val="22"/>
          <w:szCs w:val="22"/>
          <w:lang w:val="nb-NO" w:eastAsia="nb-NO"/>
        </w:rPr>
      </w:pPr>
      <w:r w:rsidRPr="00BC318C">
        <w:rPr>
          <w:rFonts w:ascii="Calibri" w:hAnsi="Calibri" w:cs="Calibri"/>
          <w:sz w:val="22"/>
          <w:szCs w:val="22"/>
          <w:lang w:val="nb-NO" w:eastAsia="nb-NO"/>
        </w:rPr>
        <w:t>Kva er barna sitt fokus?</w:t>
      </w:r>
    </w:p>
    <w:p w14:paraId="2D137CD4" w14:textId="77777777" w:rsidR="00BC318C" w:rsidRPr="00BC318C" w:rsidRDefault="00BC318C" w:rsidP="00BC318C">
      <w:pPr>
        <w:numPr>
          <w:ilvl w:val="0"/>
          <w:numId w:val="32"/>
        </w:numPr>
        <w:spacing w:line="276" w:lineRule="auto"/>
        <w:rPr>
          <w:rFonts w:ascii="Calibri" w:hAnsi="Calibri" w:cs="Calibri"/>
          <w:sz w:val="22"/>
          <w:szCs w:val="22"/>
          <w:lang w:eastAsia="nb-NO"/>
        </w:rPr>
      </w:pPr>
      <w:r w:rsidRPr="00BC318C">
        <w:rPr>
          <w:rFonts w:ascii="Calibri" w:hAnsi="Calibri" w:cs="Calibri"/>
          <w:sz w:val="22"/>
          <w:szCs w:val="22"/>
          <w:lang w:eastAsia="nb-NO"/>
        </w:rPr>
        <w:t>Kva aktivitetar deltar dei i saman?</w:t>
      </w:r>
    </w:p>
    <w:p w14:paraId="6CAE0A42" w14:textId="77777777" w:rsidR="00BC318C" w:rsidRDefault="00BC318C" w:rsidP="00BC318C">
      <w:pPr>
        <w:spacing w:line="276" w:lineRule="auto"/>
        <w:rPr>
          <w:rFonts w:ascii="Calibri" w:hAnsi="Calibri" w:cs="Calibri"/>
          <w:sz w:val="22"/>
          <w:szCs w:val="22"/>
          <w:lang w:eastAsia="nb-NO"/>
        </w:rPr>
      </w:pPr>
    </w:p>
    <w:p w14:paraId="5FA8AB01" w14:textId="7ACB84AE" w:rsidR="00BC318C" w:rsidRPr="00BC318C" w:rsidRDefault="00BC318C" w:rsidP="00BC318C">
      <w:pPr>
        <w:spacing w:line="276" w:lineRule="auto"/>
        <w:rPr>
          <w:rFonts w:ascii="Calibri" w:hAnsi="Calibri" w:cs="Calibri"/>
          <w:sz w:val="22"/>
          <w:szCs w:val="22"/>
          <w:lang w:eastAsia="nb-NO"/>
        </w:rPr>
      </w:pPr>
      <w:r w:rsidRPr="00BC318C">
        <w:rPr>
          <w:rFonts w:ascii="Calibri" w:hAnsi="Calibri" w:cs="Calibri"/>
          <w:sz w:val="22"/>
          <w:szCs w:val="22"/>
          <w:lang w:eastAsia="nb-NO"/>
        </w:rPr>
        <w:t xml:space="preserve">Dette bidreg også til inkludering. Dokumentasjon kan brukast som utgangspunkt for refleksjon og evaluering blant personalet, synleggjere korleis vi jobbar for føresette, og skape arena for samtale mellom barn eller mellom barn og vaksne. For å ivareta barn sin medverknad bør dokumentasjonen synleggjere </w:t>
      </w:r>
      <w:r w:rsidRPr="00BC318C">
        <w:rPr>
          <w:rFonts w:ascii="Calibri" w:hAnsi="Calibri" w:cs="Calibri"/>
          <w:b/>
          <w:bCs/>
          <w:sz w:val="22"/>
          <w:szCs w:val="22"/>
          <w:lang w:eastAsia="nb-NO"/>
        </w:rPr>
        <w:t>barnas eigne tankar og refleksjonar</w:t>
      </w:r>
      <w:r w:rsidRPr="00BC318C">
        <w:rPr>
          <w:rFonts w:ascii="Calibri" w:hAnsi="Calibri" w:cs="Calibri"/>
          <w:sz w:val="22"/>
          <w:szCs w:val="22"/>
          <w:lang w:eastAsia="nb-NO"/>
        </w:rPr>
        <w:t>.</w:t>
      </w:r>
    </w:p>
    <w:p w14:paraId="36AB4F10" w14:textId="77777777" w:rsidR="00084747" w:rsidRDefault="00084747" w:rsidP="00203DBD">
      <w:pPr>
        <w:spacing w:after="200" w:line="276" w:lineRule="auto"/>
        <w:rPr>
          <w:rFonts w:ascii="Calibri" w:eastAsia="Calibri" w:hAnsi="Calibri" w:cs="Calibri"/>
          <w:color w:val="000000"/>
          <w:sz w:val="22"/>
          <w:szCs w:val="22"/>
        </w:rPr>
      </w:pPr>
    </w:p>
    <w:p w14:paraId="07EF5896" w14:textId="77777777" w:rsidR="00084747" w:rsidRDefault="00084747" w:rsidP="00203DBD">
      <w:pPr>
        <w:spacing w:after="200" w:line="276" w:lineRule="auto"/>
        <w:rPr>
          <w:rFonts w:ascii="Calibri" w:eastAsia="Calibri" w:hAnsi="Calibri" w:cs="Calibri"/>
          <w:color w:val="000000"/>
          <w:sz w:val="22"/>
          <w:szCs w:val="22"/>
        </w:rPr>
      </w:pPr>
    </w:p>
    <w:p w14:paraId="6541D12D" w14:textId="77777777" w:rsidR="00BB7E3B" w:rsidRDefault="00BB7E3B" w:rsidP="00203DBD">
      <w:pPr>
        <w:spacing w:after="200" w:line="276" w:lineRule="auto"/>
        <w:rPr>
          <w:rFonts w:ascii="Calibri" w:eastAsia="Calibri" w:hAnsi="Calibri" w:cs="Calibri"/>
          <w:color w:val="000000"/>
          <w:sz w:val="22"/>
          <w:szCs w:val="22"/>
        </w:rPr>
      </w:pPr>
    </w:p>
    <w:p w14:paraId="44E04711" w14:textId="77777777" w:rsidR="00355D22" w:rsidRDefault="00355D22" w:rsidP="009F4855">
      <w:pPr>
        <w:pStyle w:val="Overskrift2"/>
        <w:rPr>
          <w:rStyle w:val="spellingerror"/>
          <w:rFonts w:asciiTheme="minorHAnsi" w:hAnsiTheme="minorHAnsi" w:cstheme="minorHAnsi"/>
          <w:color w:val="156082" w:themeColor="accent1"/>
        </w:rPr>
      </w:pPr>
      <w:bookmarkStart w:id="58" w:name="_Toc211852793"/>
      <w:r w:rsidRPr="38AFBFB5">
        <w:rPr>
          <w:rStyle w:val="spellingerror"/>
          <w:rFonts w:asciiTheme="minorHAnsi" w:hAnsiTheme="minorHAnsi" w:cstheme="minorBidi"/>
          <w:color w:val="156082" w:themeColor="accent1"/>
        </w:rPr>
        <w:lastRenderedPageBreak/>
        <w:t>Kompetanseheving for tilsette</w:t>
      </w:r>
      <w:bookmarkEnd w:id="58"/>
    </w:p>
    <w:p w14:paraId="33A1A74C" w14:textId="77777777" w:rsidR="006F12B1" w:rsidRDefault="00F048B9" w:rsidP="38AFBFB5">
      <w:pPr>
        <w:spacing w:line="276" w:lineRule="auto"/>
        <w:rPr>
          <w:rFonts w:ascii="Calibri" w:hAnsi="Calibri" w:cs="Calibri"/>
          <w:sz w:val="22"/>
          <w:szCs w:val="22"/>
        </w:rPr>
      </w:pPr>
      <w:r w:rsidRPr="00F048B9">
        <w:rPr>
          <w:rFonts w:ascii="Calibri" w:hAnsi="Calibri" w:cs="Calibri"/>
          <w:sz w:val="22"/>
          <w:szCs w:val="22"/>
        </w:rPr>
        <w:t>Barnehagane i Sør-Fron samarbeider med Ringebu kommune, Nord-Fron kommune og Universitetet i Innlandet om kompetanseheving. Målet er å styrkje barnehagen som lærande organisasjon gjennom tydeleg pedagogisk leiing.</w:t>
      </w:r>
    </w:p>
    <w:p w14:paraId="685EDC77" w14:textId="7A734818" w:rsidR="00283C57" w:rsidRPr="00B3039B" w:rsidRDefault="00283C57" w:rsidP="38AFBFB5">
      <w:pPr>
        <w:spacing w:line="276" w:lineRule="auto"/>
        <w:rPr>
          <w:rFonts w:ascii="Calibri" w:hAnsi="Calibri" w:cs="Calibri"/>
          <w:sz w:val="22"/>
          <w:szCs w:val="22"/>
        </w:rPr>
      </w:pPr>
      <w:r w:rsidRPr="00283C57">
        <w:rPr>
          <w:rFonts w:ascii="Calibri" w:hAnsi="Calibri" w:cs="Calibri"/>
          <w:sz w:val="22"/>
          <w:szCs w:val="22"/>
        </w:rPr>
        <w:t xml:space="preserve">Frå januar 2026 blir dei tre nasjonale ordningane for lokal kompetanseutvikling – </w:t>
      </w:r>
      <w:r w:rsidRPr="00283C57">
        <w:rPr>
          <w:rFonts w:ascii="Calibri" w:hAnsi="Calibri" w:cs="Calibri"/>
          <w:b/>
          <w:bCs/>
          <w:sz w:val="22"/>
          <w:szCs w:val="22"/>
        </w:rPr>
        <w:t>Rekomp for barnehage</w:t>
      </w:r>
      <w:r w:rsidRPr="00283C57">
        <w:rPr>
          <w:rFonts w:ascii="Calibri" w:hAnsi="Calibri" w:cs="Calibri"/>
          <w:sz w:val="22"/>
          <w:szCs w:val="22"/>
        </w:rPr>
        <w:t xml:space="preserve">, </w:t>
      </w:r>
      <w:proofErr w:type="spellStart"/>
      <w:r w:rsidRPr="00283C57">
        <w:rPr>
          <w:rFonts w:ascii="Calibri" w:hAnsi="Calibri" w:cs="Calibri"/>
          <w:b/>
          <w:bCs/>
          <w:sz w:val="22"/>
          <w:szCs w:val="22"/>
        </w:rPr>
        <w:t>Dekom</w:t>
      </w:r>
      <w:proofErr w:type="spellEnd"/>
      <w:r w:rsidRPr="00283C57">
        <w:rPr>
          <w:rFonts w:ascii="Calibri" w:hAnsi="Calibri" w:cs="Calibri"/>
          <w:b/>
          <w:bCs/>
          <w:sz w:val="22"/>
          <w:szCs w:val="22"/>
        </w:rPr>
        <w:t xml:space="preserve"> for skule</w:t>
      </w:r>
      <w:r w:rsidRPr="00283C57">
        <w:rPr>
          <w:rFonts w:ascii="Calibri" w:hAnsi="Calibri" w:cs="Calibri"/>
          <w:sz w:val="22"/>
          <w:szCs w:val="22"/>
        </w:rPr>
        <w:t xml:space="preserve"> og </w:t>
      </w:r>
      <w:r w:rsidRPr="00283C57">
        <w:rPr>
          <w:rFonts w:ascii="Calibri" w:hAnsi="Calibri" w:cs="Calibri"/>
          <w:b/>
          <w:bCs/>
          <w:sz w:val="22"/>
          <w:szCs w:val="22"/>
        </w:rPr>
        <w:t>Kompetanseløftet for spesialpedagogikk og inkluderande praksis</w:t>
      </w:r>
      <w:r w:rsidRPr="00283C57">
        <w:rPr>
          <w:rFonts w:ascii="Calibri" w:hAnsi="Calibri" w:cs="Calibri"/>
          <w:sz w:val="22"/>
          <w:szCs w:val="22"/>
        </w:rPr>
        <w:t xml:space="preserve"> – samla i ei felles ordning. I </w:t>
      </w:r>
      <w:r>
        <w:rPr>
          <w:rFonts w:ascii="Calibri" w:hAnsi="Calibri" w:cs="Calibri"/>
          <w:sz w:val="22"/>
          <w:szCs w:val="22"/>
        </w:rPr>
        <w:t>Liene</w:t>
      </w:r>
      <w:r w:rsidRPr="00283C57">
        <w:rPr>
          <w:rFonts w:ascii="Calibri" w:hAnsi="Calibri" w:cs="Calibri"/>
          <w:sz w:val="22"/>
          <w:szCs w:val="22"/>
        </w:rPr>
        <w:t xml:space="preserve"> legg vi særleg vekt på </w:t>
      </w:r>
      <w:r w:rsidRPr="00283C57">
        <w:rPr>
          <w:rFonts w:ascii="Calibri" w:hAnsi="Calibri" w:cs="Calibri"/>
          <w:b/>
          <w:bCs/>
          <w:sz w:val="22"/>
          <w:szCs w:val="22"/>
        </w:rPr>
        <w:t>robustheit</w:t>
      </w:r>
      <w:r w:rsidRPr="00283C57">
        <w:rPr>
          <w:rFonts w:ascii="Calibri" w:hAnsi="Calibri" w:cs="Calibri"/>
          <w:sz w:val="22"/>
          <w:szCs w:val="22"/>
        </w:rPr>
        <w:t xml:space="preserve"> og på å styrkje </w:t>
      </w:r>
      <w:r w:rsidRPr="00283C57">
        <w:rPr>
          <w:rFonts w:ascii="Calibri" w:hAnsi="Calibri" w:cs="Calibri"/>
          <w:b/>
          <w:bCs/>
          <w:sz w:val="22"/>
          <w:szCs w:val="22"/>
        </w:rPr>
        <w:t>samhandlinga i “laget rundt barnet”</w:t>
      </w:r>
      <w:r w:rsidRPr="00283C57">
        <w:rPr>
          <w:rFonts w:ascii="Calibri" w:hAnsi="Calibri" w:cs="Calibri"/>
          <w:sz w:val="22"/>
          <w:szCs w:val="22"/>
        </w:rPr>
        <w:t>, der barnet sjølv og foreldra er dei viktigaste deltakarane.</w:t>
      </w:r>
    </w:p>
    <w:p w14:paraId="0F8C3A8C" w14:textId="77777777" w:rsidR="00B3039B" w:rsidRDefault="00B3039B" w:rsidP="00B3039B">
      <w:pPr>
        <w:spacing w:line="276" w:lineRule="auto"/>
        <w:rPr>
          <w:rFonts w:ascii="Calibri" w:hAnsi="Calibri" w:cs="Calibri"/>
          <w:sz w:val="22"/>
          <w:szCs w:val="28"/>
        </w:rPr>
      </w:pPr>
    </w:p>
    <w:p w14:paraId="3CDEB5F1" w14:textId="77777777" w:rsidR="006F12B1" w:rsidRDefault="006F12B1" w:rsidP="006F12B1">
      <w:pPr>
        <w:spacing w:line="276" w:lineRule="auto"/>
        <w:rPr>
          <w:rFonts w:ascii="Calibri" w:hAnsi="Calibri" w:cs="Calibri"/>
          <w:sz w:val="22"/>
          <w:szCs w:val="28"/>
        </w:rPr>
      </w:pPr>
      <w:r w:rsidRPr="006F12B1">
        <w:rPr>
          <w:rFonts w:ascii="Calibri" w:hAnsi="Calibri" w:cs="Calibri"/>
          <w:sz w:val="22"/>
          <w:szCs w:val="28"/>
        </w:rPr>
        <w:t xml:space="preserve">Prosjektet </w:t>
      </w:r>
      <w:r w:rsidRPr="006F12B1">
        <w:rPr>
          <w:rFonts w:ascii="Calibri" w:hAnsi="Calibri" w:cs="Calibri"/>
          <w:b/>
          <w:bCs/>
          <w:sz w:val="22"/>
          <w:szCs w:val="28"/>
        </w:rPr>
        <w:t>«Barn og unge i fokus – gjennom god tverrfagleg samhandling i Sør-Fron»</w:t>
      </w:r>
      <w:r w:rsidRPr="006F12B1">
        <w:rPr>
          <w:rFonts w:ascii="Calibri" w:hAnsi="Calibri" w:cs="Calibri"/>
          <w:sz w:val="22"/>
          <w:szCs w:val="28"/>
        </w:rPr>
        <w:t xml:space="preserve"> har gått over to år, og skal no implementerast i ordinær drift. Målet er å oppdage og følgje opp barn, unge og familiar som strevar – tidleg, og med hjelp frå tenester som samarbeider godt.</w:t>
      </w:r>
    </w:p>
    <w:p w14:paraId="3BC4BF56" w14:textId="77777777" w:rsidR="006F12B1" w:rsidRPr="006F12B1" w:rsidRDefault="006F12B1" w:rsidP="006F12B1">
      <w:pPr>
        <w:spacing w:line="276" w:lineRule="auto"/>
        <w:rPr>
          <w:rFonts w:ascii="Calibri" w:hAnsi="Calibri" w:cs="Calibri"/>
          <w:sz w:val="22"/>
          <w:szCs w:val="28"/>
        </w:rPr>
      </w:pPr>
    </w:p>
    <w:p w14:paraId="46F6A343" w14:textId="77777777" w:rsidR="006F12B1" w:rsidRPr="006F12B1" w:rsidRDefault="006F12B1" w:rsidP="006F12B1">
      <w:pPr>
        <w:spacing w:line="276" w:lineRule="auto"/>
        <w:rPr>
          <w:rFonts w:ascii="Calibri" w:hAnsi="Calibri" w:cs="Calibri"/>
          <w:sz w:val="22"/>
          <w:szCs w:val="28"/>
        </w:rPr>
      </w:pPr>
      <w:r w:rsidRPr="006F12B1">
        <w:rPr>
          <w:rFonts w:ascii="Calibri" w:hAnsi="Calibri" w:cs="Calibri"/>
          <w:sz w:val="22"/>
          <w:szCs w:val="28"/>
        </w:rPr>
        <w:t>I kartlegginga av kompetansebehov har tilsette særleg peikt på behov for meir kunnskap om:</w:t>
      </w:r>
    </w:p>
    <w:p w14:paraId="7EE20A77" w14:textId="77777777" w:rsidR="006F12B1" w:rsidRPr="006F12B1" w:rsidRDefault="006F12B1" w:rsidP="006F12B1">
      <w:pPr>
        <w:numPr>
          <w:ilvl w:val="0"/>
          <w:numId w:val="37"/>
        </w:numPr>
        <w:spacing w:line="276" w:lineRule="auto"/>
        <w:rPr>
          <w:rFonts w:ascii="Calibri" w:hAnsi="Calibri" w:cs="Calibri"/>
          <w:sz w:val="22"/>
          <w:szCs w:val="28"/>
          <w:lang w:val="nb-NO"/>
        </w:rPr>
      </w:pPr>
      <w:r w:rsidRPr="006F12B1">
        <w:rPr>
          <w:rFonts w:ascii="Calibri" w:hAnsi="Calibri" w:cs="Calibri"/>
          <w:sz w:val="22"/>
          <w:szCs w:val="28"/>
          <w:lang w:val="nb-NO"/>
        </w:rPr>
        <w:t>Vold, overgrep og omsorgssvikt</w:t>
      </w:r>
    </w:p>
    <w:p w14:paraId="40B88239" w14:textId="77777777" w:rsidR="006F12B1" w:rsidRDefault="006F12B1" w:rsidP="006F12B1">
      <w:pPr>
        <w:numPr>
          <w:ilvl w:val="0"/>
          <w:numId w:val="37"/>
        </w:numPr>
        <w:spacing w:line="276" w:lineRule="auto"/>
        <w:rPr>
          <w:rFonts w:ascii="Calibri" w:hAnsi="Calibri" w:cs="Calibri"/>
          <w:sz w:val="22"/>
          <w:szCs w:val="28"/>
          <w:lang w:val="nb-NO"/>
        </w:rPr>
      </w:pPr>
      <w:r w:rsidRPr="006F12B1">
        <w:rPr>
          <w:rFonts w:ascii="Calibri" w:hAnsi="Calibri" w:cs="Calibri"/>
          <w:sz w:val="22"/>
          <w:szCs w:val="28"/>
          <w:lang w:val="nb-NO"/>
        </w:rPr>
        <w:t xml:space="preserve">Samtalekompetanse om </w:t>
      </w:r>
      <w:proofErr w:type="spellStart"/>
      <w:r w:rsidRPr="006F12B1">
        <w:rPr>
          <w:rFonts w:ascii="Calibri" w:hAnsi="Calibri" w:cs="Calibri"/>
          <w:sz w:val="22"/>
          <w:szCs w:val="28"/>
          <w:lang w:val="nb-NO"/>
        </w:rPr>
        <w:t>vanskelege</w:t>
      </w:r>
      <w:proofErr w:type="spellEnd"/>
      <w:r w:rsidRPr="006F12B1">
        <w:rPr>
          <w:rFonts w:ascii="Calibri" w:hAnsi="Calibri" w:cs="Calibri"/>
          <w:sz w:val="22"/>
          <w:szCs w:val="28"/>
          <w:lang w:val="nb-NO"/>
        </w:rPr>
        <w:t xml:space="preserve"> tema</w:t>
      </w:r>
    </w:p>
    <w:p w14:paraId="767E6595" w14:textId="77777777" w:rsidR="006F12B1" w:rsidRPr="006F12B1" w:rsidRDefault="006F12B1" w:rsidP="006F12B1">
      <w:pPr>
        <w:spacing w:line="276" w:lineRule="auto"/>
        <w:ind w:left="360"/>
        <w:rPr>
          <w:rFonts w:ascii="Calibri" w:hAnsi="Calibri" w:cs="Calibri"/>
          <w:sz w:val="22"/>
          <w:szCs w:val="28"/>
          <w:lang w:val="nb-NO"/>
        </w:rPr>
      </w:pPr>
    </w:p>
    <w:p w14:paraId="01689C74" w14:textId="77777777" w:rsidR="006F12B1" w:rsidRPr="006F12B1" w:rsidRDefault="006F12B1" w:rsidP="006F12B1">
      <w:pPr>
        <w:spacing w:line="276" w:lineRule="auto"/>
        <w:rPr>
          <w:rFonts w:ascii="Calibri" w:hAnsi="Calibri" w:cs="Calibri"/>
          <w:sz w:val="22"/>
          <w:szCs w:val="28"/>
          <w:lang w:val="nb-NO"/>
        </w:rPr>
      </w:pPr>
      <w:r w:rsidRPr="006F12B1">
        <w:rPr>
          <w:rFonts w:ascii="Calibri" w:hAnsi="Calibri" w:cs="Calibri"/>
          <w:sz w:val="22"/>
          <w:szCs w:val="28"/>
          <w:lang w:val="nb-NO"/>
        </w:rPr>
        <w:t xml:space="preserve">For å møte dette er </w:t>
      </w:r>
      <w:proofErr w:type="spellStart"/>
      <w:r w:rsidRPr="006F12B1">
        <w:rPr>
          <w:rFonts w:ascii="Calibri" w:hAnsi="Calibri" w:cs="Calibri"/>
          <w:sz w:val="22"/>
          <w:szCs w:val="28"/>
          <w:lang w:val="nb-NO"/>
        </w:rPr>
        <w:t>barnehagane</w:t>
      </w:r>
      <w:proofErr w:type="spellEnd"/>
      <w:r w:rsidRPr="006F12B1">
        <w:rPr>
          <w:rFonts w:ascii="Calibri" w:hAnsi="Calibri" w:cs="Calibri"/>
          <w:sz w:val="22"/>
          <w:szCs w:val="28"/>
          <w:lang w:val="nb-NO"/>
        </w:rPr>
        <w:t xml:space="preserve"> i gang med </w:t>
      </w:r>
      <w:proofErr w:type="spellStart"/>
      <w:r w:rsidRPr="006F12B1">
        <w:rPr>
          <w:rFonts w:ascii="Calibri" w:hAnsi="Calibri" w:cs="Calibri"/>
          <w:sz w:val="22"/>
          <w:szCs w:val="28"/>
          <w:lang w:val="nb-NO"/>
        </w:rPr>
        <w:t>eit</w:t>
      </w:r>
      <w:proofErr w:type="spellEnd"/>
      <w:r w:rsidRPr="006F12B1">
        <w:rPr>
          <w:rFonts w:ascii="Calibri" w:hAnsi="Calibri" w:cs="Calibri"/>
          <w:sz w:val="22"/>
          <w:szCs w:val="28"/>
          <w:lang w:val="nb-NO"/>
        </w:rPr>
        <w:t xml:space="preserve"> samarbeid med </w:t>
      </w:r>
      <w:r w:rsidRPr="006F12B1">
        <w:rPr>
          <w:rFonts w:ascii="Calibri" w:hAnsi="Calibri" w:cs="Calibri"/>
          <w:b/>
          <w:bCs/>
          <w:sz w:val="22"/>
          <w:szCs w:val="28"/>
          <w:lang w:val="nb-NO"/>
        </w:rPr>
        <w:t>RVTS (Regionalt ressurssenter om vold, traumatisk stress og selvmordsforebygging)</w:t>
      </w:r>
      <w:r w:rsidRPr="006F12B1">
        <w:rPr>
          <w:rFonts w:ascii="Calibri" w:hAnsi="Calibri" w:cs="Calibri"/>
          <w:sz w:val="22"/>
          <w:szCs w:val="28"/>
          <w:lang w:val="nb-NO"/>
        </w:rPr>
        <w:t xml:space="preserve">. Gjennom opplegget </w:t>
      </w:r>
      <w:r w:rsidRPr="006F12B1">
        <w:rPr>
          <w:rFonts w:ascii="Calibri" w:hAnsi="Calibri" w:cs="Calibri"/>
          <w:b/>
          <w:bCs/>
          <w:sz w:val="22"/>
          <w:szCs w:val="28"/>
          <w:lang w:val="nb-NO"/>
        </w:rPr>
        <w:t>«Snakke med barn»</w:t>
      </w:r>
      <w:r w:rsidRPr="006F12B1">
        <w:rPr>
          <w:rFonts w:ascii="Calibri" w:hAnsi="Calibri" w:cs="Calibri"/>
          <w:sz w:val="22"/>
          <w:szCs w:val="28"/>
          <w:lang w:val="nb-NO"/>
        </w:rPr>
        <w:t xml:space="preserve"> vil tilsette få systematisk kompetanseheving i 2026, med sju </w:t>
      </w:r>
      <w:proofErr w:type="spellStart"/>
      <w:r w:rsidRPr="006F12B1">
        <w:rPr>
          <w:rFonts w:ascii="Calibri" w:hAnsi="Calibri" w:cs="Calibri"/>
          <w:sz w:val="22"/>
          <w:szCs w:val="28"/>
          <w:lang w:val="nb-NO"/>
        </w:rPr>
        <w:t>samlingar</w:t>
      </w:r>
      <w:proofErr w:type="spellEnd"/>
      <w:r w:rsidRPr="006F12B1">
        <w:rPr>
          <w:rFonts w:ascii="Calibri" w:hAnsi="Calibri" w:cs="Calibri"/>
          <w:sz w:val="22"/>
          <w:szCs w:val="28"/>
          <w:lang w:val="nb-NO"/>
        </w:rPr>
        <w:t xml:space="preserve"> fordelt utover året.</w:t>
      </w:r>
    </w:p>
    <w:p w14:paraId="3123848D" w14:textId="3856AEC8" w:rsidR="38AFBFB5" w:rsidRPr="008E2D52" w:rsidRDefault="007B72A2" w:rsidP="38AFBFB5">
      <w:pPr>
        <w:spacing w:line="276" w:lineRule="auto"/>
        <w:rPr>
          <w:rFonts w:ascii="Calibri" w:hAnsi="Calibri" w:cs="Calibri"/>
          <w:sz w:val="22"/>
          <w:szCs w:val="28"/>
          <w:lang w:val="nb-NO"/>
        </w:rPr>
      </w:pPr>
      <w:r w:rsidRPr="008E2D52">
        <w:rPr>
          <w:rFonts w:ascii="Calibri" w:hAnsi="Calibri" w:cs="Calibri"/>
          <w:sz w:val="22"/>
          <w:szCs w:val="28"/>
          <w:lang w:val="nb-NO"/>
        </w:rPr>
        <w:t xml:space="preserve"> </w:t>
      </w:r>
    </w:p>
    <w:p w14:paraId="613D4E2E" w14:textId="007D1413" w:rsidR="0035007B" w:rsidRPr="008E2D52" w:rsidRDefault="0039084B" w:rsidP="00B3039B">
      <w:pPr>
        <w:spacing w:line="276" w:lineRule="auto"/>
        <w:rPr>
          <w:rFonts w:ascii="Calibri" w:hAnsi="Calibri" w:cs="Calibri"/>
          <w:sz w:val="22"/>
          <w:szCs w:val="28"/>
          <w:lang w:val="nb-NO"/>
        </w:rPr>
      </w:pPr>
      <w:r w:rsidRPr="0039084B">
        <w:rPr>
          <w:rFonts w:ascii="Calibri" w:hAnsi="Calibri" w:cs="Calibri"/>
          <w:noProof/>
          <w:sz w:val="22"/>
          <w:szCs w:val="28"/>
        </w:rPr>
        <w:drawing>
          <wp:anchor distT="0" distB="0" distL="114300" distR="114300" simplePos="0" relativeHeight="251665422" behindDoc="1" locked="0" layoutInCell="1" allowOverlap="1" wp14:anchorId="18296E30" wp14:editId="36CFAED6">
            <wp:simplePos x="0" y="0"/>
            <wp:positionH relativeFrom="column">
              <wp:posOffset>1619250</wp:posOffset>
            </wp:positionH>
            <wp:positionV relativeFrom="paragraph">
              <wp:posOffset>120650</wp:posOffset>
            </wp:positionV>
            <wp:extent cx="3123132" cy="1314450"/>
            <wp:effectExtent l="0" t="0" r="1270" b="0"/>
            <wp:wrapNone/>
            <wp:docPr id="1356499033" name="Bilde 1" descr="Et bilde som inneholder Font, skjermbilde, logo, Grafikk&#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99033" name="Bilde 1" descr="Et bilde som inneholder Font, skjermbilde, logo, Grafikk&#10;&#10;KI-generert innhold kan være feil."/>
                    <pic:cNvPicPr/>
                  </pic:nvPicPr>
                  <pic:blipFill>
                    <a:blip r:embed="rId36">
                      <a:extLst>
                        <a:ext uri="{28A0092B-C50C-407E-A947-70E740481C1C}">
                          <a14:useLocalDpi xmlns:a14="http://schemas.microsoft.com/office/drawing/2010/main" val="0"/>
                        </a:ext>
                      </a:extLst>
                    </a:blip>
                    <a:stretch>
                      <a:fillRect/>
                    </a:stretch>
                  </pic:blipFill>
                  <pic:spPr>
                    <a:xfrm>
                      <a:off x="0" y="0"/>
                      <a:ext cx="3123132" cy="1314450"/>
                    </a:xfrm>
                    <a:prstGeom prst="rect">
                      <a:avLst/>
                    </a:prstGeom>
                  </pic:spPr>
                </pic:pic>
              </a:graphicData>
            </a:graphic>
            <wp14:sizeRelH relativeFrom="margin">
              <wp14:pctWidth>0</wp14:pctWidth>
            </wp14:sizeRelH>
            <wp14:sizeRelV relativeFrom="margin">
              <wp14:pctHeight>0</wp14:pctHeight>
            </wp14:sizeRelV>
          </wp:anchor>
        </w:drawing>
      </w:r>
    </w:p>
    <w:p w14:paraId="0977EC3F" w14:textId="0E4A0117" w:rsidR="0039084B" w:rsidRPr="008E2D52" w:rsidRDefault="0039084B" w:rsidP="00B3039B">
      <w:pPr>
        <w:spacing w:line="276" w:lineRule="auto"/>
        <w:rPr>
          <w:rFonts w:ascii="Calibri" w:hAnsi="Calibri" w:cs="Calibri"/>
          <w:sz w:val="22"/>
          <w:szCs w:val="28"/>
          <w:lang w:val="nb-NO"/>
        </w:rPr>
      </w:pPr>
    </w:p>
    <w:p w14:paraId="0464F220" w14:textId="77777777" w:rsidR="0039084B" w:rsidRPr="008E2D52" w:rsidRDefault="0039084B" w:rsidP="00B3039B">
      <w:pPr>
        <w:spacing w:line="276" w:lineRule="auto"/>
        <w:rPr>
          <w:rFonts w:ascii="Calibri" w:hAnsi="Calibri" w:cs="Calibri"/>
          <w:sz w:val="22"/>
          <w:szCs w:val="28"/>
          <w:lang w:val="nb-NO"/>
        </w:rPr>
      </w:pPr>
    </w:p>
    <w:p w14:paraId="49321E00" w14:textId="77777777" w:rsidR="0039084B" w:rsidRPr="008E2D52" w:rsidRDefault="0039084B" w:rsidP="00B3039B">
      <w:pPr>
        <w:spacing w:line="276" w:lineRule="auto"/>
        <w:rPr>
          <w:rFonts w:ascii="Calibri" w:hAnsi="Calibri" w:cs="Calibri"/>
          <w:sz w:val="22"/>
          <w:szCs w:val="28"/>
          <w:lang w:val="nb-NO"/>
        </w:rPr>
      </w:pPr>
    </w:p>
    <w:p w14:paraId="30261CF2" w14:textId="77777777" w:rsidR="0039084B" w:rsidRPr="008E2D52" w:rsidRDefault="0039084B" w:rsidP="00B3039B">
      <w:pPr>
        <w:spacing w:line="276" w:lineRule="auto"/>
        <w:rPr>
          <w:rFonts w:ascii="Calibri" w:hAnsi="Calibri" w:cs="Calibri"/>
          <w:sz w:val="22"/>
          <w:szCs w:val="28"/>
          <w:lang w:val="nb-NO"/>
        </w:rPr>
      </w:pPr>
    </w:p>
    <w:p w14:paraId="7BF3776F" w14:textId="77777777" w:rsidR="0039084B" w:rsidRPr="008E2D52" w:rsidRDefault="0039084B" w:rsidP="00B3039B">
      <w:pPr>
        <w:spacing w:line="276" w:lineRule="auto"/>
        <w:rPr>
          <w:rFonts w:ascii="Calibri" w:hAnsi="Calibri" w:cs="Calibri"/>
          <w:sz w:val="22"/>
          <w:szCs w:val="28"/>
          <w:lang w:val="nb-NO"/>
        </w:rPr>
      </w:pPr>
    </w:p>
    <w:p w14:paraId="21770654" w14:textId="77777777" w:rsidR="0039084B" w:rsidRPr="008E2D52" w:rsidRDefault="0039084B" w:rsidP="00B3039B">
      <w:pPr>
        <w:spacing w:line="276" w:lineRule="auto"/>
        <w:rPr>
          <w:rFonts w:ascii="Calibri" w:hAnsi="Calibri" w:cs="Calibri"/>
          <w:sz w:val="22"/>
          <w:szCs w:val="28"/>
          <w:lang w:val="nb-NO"/>
        </w:rPr>
      </w:pPr>
    </w:p>
    <w:p w14:paraId="178BC975" w14:textId="77777777" w:rsidR="0039084B" w:rsidRPr="008E2D52" w:rsidRDefault="0039084B" w:rsidP="00B3039B">
      <w:pPr>
        <w:spacing w:line="276" w:lineRule="auto"/>
        <w:rPr>
          <w:rFonts w:ascii="Calibri" w:hAnsi="Calibri" w:cs="Calibri"/>
          <w:sz w:val="22"/>
          <w:szCs w:val="28"/>
          <w:lang w:val="nb-NO"/>
        </w:rPr>
      </w:pPr>
    </w:p>
    <w:p w14:paraId="48F5DEA1" w14:textId="77777777" w:rsidR="00B3039B" w:rsidRPr="008E2D52" w:rsidRDefault="00B3039B" w:rsidP="00B3039B">
      <w:pPr>
        <w:rPr>
          <w:lang w:val="nb-NO"/>
        </w:rPr>
      </w:pPr>
    </w:p>
    <w:p w14:paraId="2FCFEE23" w14:textId="4A25CA64" w:rsidR="00F600C7" w:rsidRPr="008E2D52" w:rsidRDefault="00F600C7" w:rsidP="00F600C7">
      <w:pPr>
        <w:pStyle w:val="Overskrift2"/>
        <w:rPr>
          <w:rStyle w:val="spellingerror"/>
          <w:rFonts w:asciiTheme="minorHAnsi" w:hAnsiTheme="minorHAnsi" w:cstheme="minorHAnsi"/>
          <w:color w:val="156082" w:themeColor="accent1"/>
          <w:lang w:val="nb-NO"/>
        </w:rPr>
      </w:pPr>
      <w:bookmarkStart w:id="59" w:name="_Toc211852794"/>
      <w:proofErr w:type="spellStart"/>
      <w:r w:rsidRPr="008E2D52">
        <w:rPr>
          <w:rStyle w:val="spellingerror"/>
          <w:rFonts w:asciiTheme="minorHAnsi" w:hAnsiTheme="minorHAnsi" w:cstheme="minorHAnsi"/>
          <w:color w:val="156082" w:themeColor="accent1"/>
          <w:lang w:val="nb-NO"/>
        </w:rPr>
        <w:t>Inkluderande</w:t>
      </w:r>
      <w:proofErr w:type="spellEnd"/>
      <w:r w:rsidRPr="008E2D52">
        <w:rPr>
          <w:rStyle w:val="spellingerror"/>
          <w:rFonts w:asciiTheme="minorHAnsi" w:hAnsiTheme="minorHAnsi" w:cstheme="minorHAnsi"/>
          <w:color w:val="156082" w:themeColor="accent1"/>
          <w:lang w:val="nb-NO"/>
        </w:rPr>
        <w:t xml:space="preserve"> praksis</w:t>
      </w:r>
      <w:bookmarkEnd w:id="59"/>
      <w:r w:rsidRPr="008E2D52">
        <w:rPr>
          <w:rStyle w:val="spellingerror"/>
          <w:rFonts w:asciiTheme="minorHAnsi" w:hAnsiTheme="minorHAnsi" w:cstheme="minorHAnsi"/>
          <w:color w:val="156082" w:themeColor="accent1"/>
          <w:lang w:val="nb-NO"/>
        </w:rPr>
        <w:t xml:space="preserve"> </w:t>
      </w:r>
    </w:p>
    <w:p w14:paraId="04F541F0" w14:textId="77777777" w:rsidR="00A76BC6" w:rsidRPr="008E2D52" w:rsidRDefault="00A76BC6" w:rsidP="00A76BC6">
      <w:pPr>
        <w:spacing w:line="276" w:lineRule="auto"/>
        <w:rPr>
          <w:rFonts w:ascii="Calibri" w:hAnsi="Calibri" w:cs="Calibri"/>
          <w:sz w:val="22"/>
          <w:szCs w:val="28"/>
          <w:lang w:val="nb-NO"/>
        </w:rPr>
      </w:pPr>
      <w:r w:rsidRPr="008E2D52">
        <w:rPr>
          <w:rFonts w:ascii="Calibri" w:hAnsi="Calibri" w:cs="Calibri"/>
          <w:sz w:val="22"/>
          <w:szCs w:val="28"/>
          <w:lang w:val="nb-NO"/>
        </w:rPr>
        <w:t xml:space="preserve">Barnehagen skal vere </w:t>
      </w:r>
      <w:proofErr w:type="spellStart"/>
      <w:r w:rsidRPr="008E2D52">
        <w:rPr>
          <w:rFonts w:ascii="Calibri" w:hAnsi="Calibri" w:cs="Calibri"/>
          <w:sz w:val="22"/>
          <w:szCs w:val="28"/>
          <w:lang w:val="nb-NO"/>
        </w:rPr>
        <w:t>ein</w:t>
      </w:r>
      <w:proofErr w:type="spellEnd"/>
      <w:r w:rsidRPr="008E2D52">
        <w:rPr>
          <w:rFonts w:ascii="Calibri" w:hAnsi="Calibri" w:cs="Calibri"/>
          <w:sz w:val="22"/>
          <w:szCs w:val="28"/>
          <w:lang w:val="nb-NO"/>
        </w:rPr>
        <w:t xml:space="preserve"> </w:t>
      </w:r>
      <w:r w:rsidRPr="008E2D52">
        <w:rPr>
          <w:rFonts w:ascii="Calibri" w:hAnsi="Calibri" w:cs="Calibri"/>
          <w:b/>
          <w:bCs/>
          <w:sz w:val="22"/>
          <w:szCs w:val="28"/>
          <w:lang w:val="nb-NO"/>
        </w:rPr>
        <w:t>arena som inkluderer og ivaretek alle barn</w:t>
      </w:r>
      <w:r w:rsidRPr="008E2D52">
        <w:rPr>
          <w:rFonts w:ascii="Calibri" w:hAnsi="Calibri" w:cs="Calibri"/>
          <w:sz w:val="22"/>
          <w:szCs w:val="28"/>
          <w:lang w:val="nb-NO"/>
        </w:rPr>
        <w:t xml:space="preserve">, uavhengig av språk, kjønn, etnisk bakgrunn, seksuell orientering eller fysiske og kognitive </w:t>
      </w:r>
      <w:proofErr w:type="spellStart"/>
      <w:r w:rsidRPr="008E2D52">
        <w:rPr>
          <w:rFonts w:ascii="Calibri" w:hAnsi="Calibri" w:cs="Calibri"/>
          <w:sz w:val="22"/>
          <w:szCs w:val="28"/>
          <w:lang w:val="nb-NO"/>
        </w:rPr>
        <w:t>forskjellar</w:t>
      </w:r>
      <w:proofErr w:type="spellEnd"/>
      <w:r w:rsidRPr="008E2D52">
        <w:rPr>
          <w:rFonts w:ascii="Calibri" w:hAnsi="Calibri" w:cs="Calibri"/>
          <w:sz w:val="22"/>
          <w:szCs w:val="28"/>
          <w:lang w:val="nb-NO"/>
        </w:rPr>
        <w:t xml:space="preserve">. Alle barn er likeverdige og skal ha </w:t>
      </w:r>
      <w:r w:rsidRPr="008E2D52">
        <w:rPr>
          <w:rFonts w:ascii="Calibri" w:hAnsi="Calibri" w:cs="Calibri"/>
          <w:b/>
          <w:bCs/>
          <w:sz w:val="22"/>
          <w:szCs w:val="28"/>
          <w:lang w:val="nb-NO"/>
        </w:rPr>
        <w:t xml:space="preserve">like </w:t>
      </w:r>
      <w:proofErr w:type="spellStart"/>
      <w:r w:rsidRPr="008E2D52">
        <w:rPr>
          <w:rFonts w:ascii="Calibri" w:hAnsi="Calibri" w:cs="Calibri"/>
          <w:b/>
          <w:bCs/>
          <w:sz w:val="22"/>
          <w:szCs w:val="28"/>
          <w:lang w:val="nb-NO"/>
        </w:rPr>
        <w:t>moglegheiter</w:t>
      </w:r>
      <w:proofErr w:type="spellEnd"/>
      <w:r w:rsidRPr="008E2D52">
        <w:rPr>
          <w:rFonts w:ascii="Calibri" w:hAnsi="Calibri" w:cs="Calibri"/>
          <w:sz w:val="22"/>
          <w:szCs w:val="28"/>
          <w:lang w:val="nb-NO"/>
        </w:rPr>
        <w:t xml:space="preserve"> til å utvikle seg gjennom leik, utforsking, omsorg, læring og danning.</w:t>
      </w:r>
    </w:p>
    <w:p w14:paraId="2697F46E" w14:textId="77777777" w:rsidR="00A76BC6" w:rsidRPr="008E2D52" w:rsidRDefault="00A76BC6" w:rsidP="00A76BC6">
      <w:pPr>
        <w:spacing w:line="276" w:lineRule="auto"/>
        <w:rPr>
          <w:rFonts w:ascii="Calibri" w:hAnsi="Calibri" w:cs="Calibri"/>
          <w:sz w:val="22"/>
          <w:szCs w:val="28"/>
          <w:lang w:val="nb-NO"/>
        </w:rPr>
      </w:pPr>
    </w:p>
    <w:p w14:paraId="4FEF43C4" w14:textId="7E79ED77" w:rsidR="00A76BC6" w:rsidRPr="00A76BC6" w:rsidRDefault="00A76BC6" w:rsidP="00A76BC6">
      <w:pPr>
        <w:spacing w:line="276" w:lineRule="auto"/>
        <w:rPr>
          <w:rFonts w:ascii="Calibri" w:hAnsi="Calibri" w:cs="Calibri"/>
          <w:sz w:val="22"/>
          <w:szCs w:val="28"/>
        </w:rPr>
      </w:pPr>
      <w:r w:rsidRPr="008E2D52">
        <w:rPr>
          <w:rFonts w:ascii="Calibri" w:hAnsi="Calibri" w:cs="Calibri"/>
          <w:sz w:val="22"/>
          <w:szCs w:val="28"/>
          <w:lang w:val="nb-NO"/>
        </w:rPr>
        <w:t xml:space="preserve">For å oppnå dette treng vi </w:t>
      </w:r>
      <w:r w:rsidRPr="008E2D52">
        <w:rPr>
          <w:rFonts w:ascii="Calibri" w:hAnsi="Calibri" w:cs="Calibri"/>
          <w:b/>
          <w:bCs/>
          <w:sz w:val="22"/>
          <w:szCs w:val="28"/>
          <w:lang w:val="nb-NO"/>
        </w:rPr>
        <w:t xml:space="preserve">kompetente </w:t>
      </w:r>
      <w:proofErr w:type="spellStart"/>
      <w:r w:rsidRPr="008E2D52">
        <w:rPr>
          <w:rFonts w:ascii="Calibri" w:hAnsi="Calibri" w:cs="Calibri"/>
          <w:b/>
          <w:bCs/>
          <w:sz w:val="22"/>
          <w:szCs w:val="28"/>
          <w:lang w:val="nb-NO"/>
        </w:rPr>
        <w:t>vaksne</w:t>
      </w:r>
      <w:proofErr w:type="spellEnd"/>
      <w:r w:rsidRPr="008E2D52">
        <w:rPr>
          <w:rFonts w:ascii="Calibri" w:hAnsi="Calibri" w:cs="Calibri"/>
          <w:sz w:val="22"/>
          <w:szCs w:val="28"/>
          <w:lang w:val="nb-NO"/>
        </w:rPr>
        <w:t xml:space="preserve"> som er tett på barna, har god kunnskap om barndom og barns utvikling, og som er rusta til å møte </w:t>
      </w:r>
      <w:proofErr w:type="spellStart"/>
      <w:r w:rsidRPr="008E2D52">
        <w:rPr>
          <w:rFonts w:ascii="Calibri" w:hAnsi="Calibri" w:cs="Calibri"/>
          <w:sz w:val="22"/>
          <w:szCs w:val="28"/>
          <w:lang w:val="nb-NO"/>
        </w:rPr>
        <w:t>kvardagens</w:t>
      </w:r>
      <w:proofErr w:type="spellEnd"/>
      <w:r w:rsidRPr="008E2D52">
        <w:rPr>
          <w:rFonts w:ascii="Calibri" w:hAnsi="Calibri" w:cs="Calibri"/>
          <w:sz w:val="22"/>
          <w:szCs w:val="28"/>
          <w:lang w:val="nb-NO"/>
        </w:rPr>
        <w:t xml:space="preserve"> behov. </w:t>
      </w:r>
      <w:r w:rsidRPr="00A76BC6">
        <w:rPr>
          <w:rFonts w:ascii="Calibri" w:hAnsi="Calibri" w:cs="Calibri"/>
          <w:sz w:val="22"/>
          <w:szCs w:val="28"/>
        </w:rPr>
        <w:t>Ein inkluderande praksis skaper eit trygt og positivt miljø som fremjar trivsel, sosialt samspel og utvikling av empati, og legg grunnlaget for eit samfunn med små forskjellar og like moglegheiter for alle.</w:t>
      </w:r>
    </w:p>
    <w:p w14:paraId="53FBAC26" w14:textId="77777777" w:rsidR="00A76BC6" w:rsidRDefault="00A76BC6" w:rsidP="00A76BC6">
      <w:pPr>
        <w:spacing w:line="276" w:lineRule="auto"/>
        <w:rPr>
          <w:rFonts w:ascii="Calibri" w:hAnsi="Calibri" w:cs="Calibri"/>
          <w:b/>
          <w:bCs/>
          <w:sz w:val="22"/>
          <w:szCs w:val="28"/>
        </w:rPr>
      </w:pPr>
    </w:p>
    <w:p w14:paraId="29079D28" w14:textId="2E88DFBA" w:rsidR="00A76BC6" w:rsidRPr="00A76BC6" w:rsidRDefault="00A76BC6" w:rsidP="00A76BC6">
      <w:pPr>
        <w:spacing w:line="276" w:lineRule="auto"/>
        <w:rPr>
          <w:rFonts w:ascii="Calibri" w:hAnsi="Calibri" w:cs="Calibri"/>
          <w:b/>
          <w:bCs/>
          <w:sz w:val="22"/>
          <w:szCs w:val="28"/>
        </w:rPr>
      </w:pPr>
      <w:r w:rsidRPr="00A76BC6">
        <w:rPr>
          <w:rFonts w:ascii="Calibri" w:hAnsi="Calibri" w:cs="Calibri"/>
          <w:b/>
          <w:bCs/>
          <w:sz w:val="22"/>
          <w:szCs w:val="28"/>
        </w:rPr>
        <w:t>Integrering av spesialpedagogikk</w:t>
      </w:r>
    </w:p>
    <w:p w14:paraId="2424D10A" w14:textId="77777777" w:rsidR="00A76BC6" w:rsidRPr="00A76BC6" w:rsidRDefault="00A76BC6" w:rsidP="00A76BC6">
      <w:pPr>
        <w:spacing w:line="276" w:lineRule="auto"/>
        <w:rPr>
          <w:rFonts w:ascii="Calibri" w:hAnsi="Calibri" w:cs="Calibri"/>
          <w:sz w:val="22"/>
          <w:szCs w:val="28"/>
        </w:rPr>
      </w:pPr>
      <w:r w:rsidRPr="00A76BC6">
        <w:rPr>
          <w:rFonts w:ascii="Calibri" w:hAnsi="Calibri" w:cs="Calibri"/>
          <w:sz w:val="22"/>
          <w:szCs w:val="28"/>
        </w:rPr>
        <w:t xml:space="preserve">Ein sentral del av inkluderande praksis er å </w:t>
      </w:r>
      <w:r w:rsidRPr="00A76BC6">
        <w:rPr>
          <w:rFonts w:ascii="Calibri" w:hAnsi="Calibri" w:cs="Calibri"/>
          <w:b/>
          <w:bCs/>
          <w:sz w:val="22"/>
          <w:szCs w:val="28"/>
        </w:rPr>
        <w:t>integrere spesialpedagogisk arbeid i det allmenne barnehagetilbodet</w:t>
      </w:r>
      <w:r w:rsidRPr="00A76BC6">
        <w:rPr>
          <w:rFonts w:ascii="Calibri" w:hAnsi="Calibri" w:cs="Calibri"/>
          <w:sz w:val="22"/>
          <w:szCs w:val="28"/>
        </w:rPr>
        <w:t xml:space="preserve">. Dette betyr å skape eit læringsmiljø der alle barn, uavhengig av behov eller føresetnader, får moglegheit til å lukkast og utvikle seg. </w:t>
      </w:r>
      <w:r w:rsidRPr="00A76BC6">
        <w:rPr>
          <w:rFonts w:ascii="Calibri" w:hAnsi="Calibri" w:cs="Calibri"/>
          <w:b/>
          <w:bCs/>
          <w:sz w:val="22"/>
          <w:szCs w:val="28"/>
        </w:rPr>
        <w:t>Tidleg innsats og tett oppfølging</w:t>
      </w:r>
      <w:r w:rsidRPr="00A76BC6">
        <w:rPr>
          <w:rFonts w:ascii="Calibri" w:hAnsi="Calibri" w:cs="Calibri"/>
          <w:sz w:val="22"/>
          <w:szCs w:val="28"/>
        </w:rPr>
        <w:t xml:space="preserve"> er avgjerande for å nå dette målet.</w:t>
      </w:r>
    </w:p>
    <w:p w14:paraId="19E7F32F" w14:textId="50E1845A" w:rsidR="0039084B" w:rsidRPr="008219CC" w:rsidRDefault="00A76BC6" w:rsidP="00A76BC6">
      <w:pPr>
        <w:spacing w:line="276" w:lineRule="auto"/>
        <w:rPr>
          <w:rFonts w:ascii="Calibri" w:hAnsi="Calibri" w:cs="Calibri"/>
          <w:sz w:val="22"/>
          <w:szCs w:val="28"/>
        </w:rPr>
      </w:pPr>
      <w:r w:rsidRPr="00A76BC6">
        <w:rPr>
          <w:rFonts w:ascii="Calibri" w:hAnsi="Calibri" w:cs="Calibri"/>
          <w:sz w:val="22"/>
          <w:szCs w:val="28"/>
        </w:rPr>
        <w:t xml:space="preserve">Gjennom satsinga </w:t>
      </w:r>
      <w:r w:rsidRPr="00A76BC6">
        <w:rPr>
          <w:rFonts w:ascii="Calibri" w:hAnsi="Calibri" w:cs="Calibri"/>
          <w:b/>
          <w:bCs/>
          <w:sz w:val="22"/>
          <w:szCs w:val="28"/>
        </w:rPr>
        <w:t>Kompetanseløftet</w:t>
      </w:r>
      <w:r w:rsidRPr="00A76BC6">
        <w:rPr>
          <w:rFonts w:ascii="Calibri" w:hAnsi="Calibri" w:cs="Calibri"/>
          <w:sz w:val="22"/>
          <w:szCs w:val="28"/>
        </w:rPr>
        <w:t xml:space="preserve"> samarbeider barnehage, skule og MGPP for å styrke den spesialpedagogiske kompetansen, slik at hjelpa kjem tett på barna. </w:t>
      </w:r>
      <w:r w:rsidRPr="008219CC">
        <w:rPr>
          <w:rFonts w:ascii="Calibri" w:hAnsi="Calibri" w:cs="Calibri"/>
          <w:sz w:val="22"/>
          <w:szCs w:val="28"/>
        </w:rPr>
        <w:t xml:space="preserve">Målet er at alle barn skal oppleve eit </w:t>
      </w:r>
      <w:r w:rsidRPr="008219CC">
        <w:rPr>
          <w:rFonts w:ascii="Calibri" w:hAnsi="Calibri" w:cs="Calibri"/>
          <w:b/>
          <w:bCs/>
          <w:sz w:val="22"/>
          <w:szCs w:val="28"/>
        </w:rPr>
        <w:t>inkluderande og tilpassa tilbod</w:t>
      </w:r>
      <w:r w:rsidRPr="008219CC">
        <w:rPr>
          <w:rFonts w:ascii="Calibri" w:hAnsi="Calibri" w:cs="Calibri"/>
          <w:sz w:val="22"/>
          <w:szCs w:val="28"/>
        </w:rPr>
        <w:t xml:space="preserve"> i barnehagen.</w:t>
      </w:r>
    </w:p>
    <w:p w14:paraId="08F0BC9E" w14:textId="57858AA6" w:rsidR="00791D29" w:rsidRDefault="00791D29" w:rsidP="00331517">
      <w:pPr>
        <w:pStyle w:val="Overskrift2"/>
        <w:rPr>
          <w:rFonts w:asciiTheme="minorHAnsi" w:hAnsiTheme="minorHAnsi" w:cstheme="minorHAnsi"/>
          <w:color w:val="156082" w:themeColor="accent1"/>
        </w:rPr>
      </w:pPr>
      <w:bookmarkStart w:id="60" w:name="_Toc211852795"/>
      <w:r w:rsidRPr="00492CBA">
        <w:rPr>
          <w:rFonts w:asciiTheme="minorHAnsi" w:hAnsiTheme="minorHAnsi" w:cstheme="minorHAnsi"/>
          <w:color w:val="156082" w:themeColor="accent1"/>
        </w:rPr>
        <w:lastRenderedPageBreak/>
        <w:t>Sjukdom</w:t>
      </w:r>
      <w:bookmarkEnd w:id="60"/>
    </w:p>
    <w:p w14:paraId="12B5FE04" w14:textId="77777777" w:rsidR="0035007B" w:rsidRPr="008219CC" w:rsidRDefault="0035007B" w:rsidP="0035007B">
      <w:pPr>
        <w:spacing w:line="276" w:lineRule="auto"/>
        <w:rPr>
          <w:rFonts w:ascii="Calibri" w:hAnsi="Calibri" w:cs="Calibri"/>
          <w:sz w:val="22"/>
          <w:szCs w:val="28"/>
        </w:rPr>
      </w:pPr>
      <w:r w:rsidRPr="008219CC">
        <w:rPr>
          <w:rFonts w:ascii="Calibri" w:hAnsi="Calibri" w:cs="Calibri"/>
          <w:sz w:val="22"/>
          <w:szCs w:val="28"/>
        </w:rPr>
        <w:t xml:space="preserve">Vi følgjer </w:t>
      </w:r>
      <w:r w:rsidRPr="008219CC">
        <w:rPr>
          <w:rFonts w:ascii="Calibri" w:hAnsi="Calibri" w:cs="Calibri"/>
          <w:b/>
          <w:bCs/>
          <w:sz w:val="22"/>
          <w:szCs w:val="28"/>
        </w:rPr>
        <w:t>FHI sin smittevernveileder</w:t>
      </w:r>
      <w:r w:rsidRPr="008219CC">
        <w:rPr>
          <w:rFonts w:ascii="Calibri" w:hAnsi="Calibri" w:cs="Calibri"/>
          <w:sz w:val="22"/>
          <w:szCs w:val="28"/>
        </w:rPr>
        <w:t xml:space="preserve"> når det gjeld sjukdom i barnehagen.</w:t>
      </w:r>
    </w:p>
    <w:p w14:paraId="6ADE994C" w14:textId="77777777" w:rsidR="0035007B" w:rsidRPr="0035007B" w:rsidRDefault="0035007B" w:rsidP="0035007B">
      <w:pPr>
        <w:numPr>
          <w:ilvl w:val="0"/>
          <w:numId w:val="33"/>
        </w:numPr>
        <w:spacing w:line="276" w:lineRule="auto"/>
        <w:rPr>
          <w:rFonts w:ascii="Calibri" w:hAnsi="Calibri" w:cs="Calibri"/>
          <w:sz w:val="22"/>
          <w:szCs w:val="28"/>
        </w:rPr>
      </w:pPr>
      <w:r w:rsidRPr="0035007B">
        <w:rPr>
          <w:rFonts w:ascii="Calibri" w:hAnsi="Calibri" w:cs="Calibri"/>
          <w:sz w:val="22"/>
          <w:szCs w:val="28"/>
        </w:rPr>
        <w:t xml:space="preserve">Barn som er smittefarlege, til dømes ved omgangssjuke med oppkast, skal haldast heime i </w:t>
      </w:r>
      <w:r w:rsidRPr="0035007B">
        <w:rPr>
          <w:rFonts w:ascii="Calibri" w:hAnsi="Calibri" w:cs="Calibri"/>
          <w:b/>
          <w:bCs/>
          <w:sz w:val="22"/>
          <w:szCs w:val="28"/>
        </w:rPr>
        <w:t>48 timar</w:t>
      </w:r>
      <w:r w:rsidRPr="0035007B">
        <w:rPr>
          <w:rFonts w:ascii="Calibri" w:hAnsi="Calibri" w:cs="Calibri"/>
          <w:sz w:val="22"/>
          <w:szCs w:val="28"/>
        </w:rPr>
        <w:t xml:space="preserve"> etter siste symptom.</w:t>
      </w:r>
    </w:p>
    <w:p w14:paraId="78ABDB23" w14:textId="77777777" w:rsidR="0035007B" w:rsidRPr="0035007B" w:rsidRDefault="0035007B" w:rsidP="0035007B">
      <w:pPr>
        <w:numPr>
          <w:ilvl w:val="0"/>
          <w:numId w:val="33"/>
        </w:numPr>
        <w:spacing w:line="276" w:lineRule="auto"/>
        <w:rPr>
          <w:rFonts w:ascii="Calibri" w:hAnsi="Calibri" w:cs="Calibri"/>
          <w:sz w:val="22"/>
          <w:szCs w:val="28"/>
        </w:rPr>
      </w:pPr>
      <w:r w:rsidRPr="0035007B">
        <w:rPr>
          <w:rFonts w:ascii="Calibri" w:hAnsi="Calibri" w:cs="Calibri"/>
          <w:sz w:val="22"/>
          <w:szCs w:val="28"/>
        </w:rPr>
        <w:t xml:space="preserve">Barn med </w:t>
      </w:r>
      <w:r w:rsidRPr="0035007B">
        <w:rPr>
          <w:rFonts w:ascii="Calibri" w:hAnsi="Calibri" w:cs="Calibri"/>
          <w:b/>
          <w:bCs/>
          <w:sz w:val="22"/>
          <w:szCs w:val="28"/>
        </w:rPr>
        <w:t>feber</w:t>
      </w:r>
      <w:r w:rsidRPr="0035007B">
        <w:rPr>
          <w:rFonts w:ascii="Calibri" w:hAnsi="Calibri" w:cs="Calibri"/>
          <w:sz w:val="22"/>
          <w:szCs w:val="28"/>
        </w:rPr>
        <w:t xml:space="preserve"> skal haldast heime til dei er feberfrie.</w:t>
      </w:r>
    </w:p>
    <w:p w14:paraId="69DA74F9" w14:textId="77777777" w:rsidR="0035007B" w:rsidRDefault="0035007B" w:rsidP="0035007B">
      <w:pPr>
        <w:spacing w:line="276" w:lineRule="auto"/>
        <w:rPr>
          <w:rFonts w:ascii="Calibri" w:hAnsi="Calibri" w:cs="Calibri"/>
          <w:sz w:val="22"/>
          <w:szCs w:val="28"/>
        </w:rPr>
      </w:pPr>
    </w:p>
    <w:p w14:paraId="7402C885" w14:textId="294C2955" w:rsidR="0035007B" w:rsidRPr="0035007B" w:rsidRDefault="0035007B" w:rsidP="0035007B">
      <w:pPr>
        <w:spacing w:line="276" w:lineRule="auto"/>
        <w:rPr>
          <w:rFonts w:ascii="Calibri" w:hAnsi="Calibri" w:cs="Calibri"/>
          <w:sz w:val="22"/>
          <w:szCs w:val="28"/>
        </w:rPr>
      </w:pPr>
      <w:r w:rsidRPr="0035007B">
        <w:rPr>
          <w:rFonts w:ascii="Calibri" w:hAnsi="Calibri" w:cs="Calibri"/>
          <w:sz w:val="22"/>
          <w:szCs w:val="28"/>
        </w:rPr>
        <w:t xml:space="preserve">Det er viktig å vurdere barnet sin </w:t>
      </w:r>
      <w:r w:rsidRPr="0035007B">
        <w:rPr>
          <w:rFonts w:ascii="Calibri" w:hAnsi="Calibri" w:cs="Calibri"/>
          <w:b/>
          <w:bCs/>
          <w:sz w:val="22"/>
          <w:szCs w:val="28"/>
        </w:rPr>
        <w:t>allmenntilstand</w:t>
      </w:r>
      <w:r w:rsidRPr="0035007B">
        <w:rPr>
          <w:rFonts w:ascii="Calibri" w:hAnsi="Calibri" w:cs="Calibri"/>
          <w:sz w:val="22"/>
          <w:szCs w:val="28"/>
        </w:rPr>
        <w:t xml:space="preserve"> før det kjem tilbake til barnehagen. Ein heil dag i barnehagen krev meir energi enn ein dag heime: barna må dele merksemd med fleire, vere med både ute og inne, og regulerer ikkje alltid eigen energibruk like godt som vaksne.</w:t>
      </w:r>
    </w:p>
    <w:p w14:paraId="29D38B6E" w14:textId="77777777" w:rsidR="0035007B" w:rsidRPr="0035007B" w:rsidRDefault="0035007B" w:rsidP="0035007B">
      <w:pPr>
        <w:spacing w:line="276" w:lineRule="auto"/>
        <w:rPr>
          <w:rFonts w:ascii="Calibri" w:hAnsi="Calibri" w:cs="Calibri"/>
          <w:sz w:val="22"/>
          <w:szCs w:val="28"/>
        </w:rPr>
      </w:pPr>
      <w:r w:rsidRPr="0035007B">
        <w:rPr>
          <w:rFonts w:ascii="Calibri" w:hAnsi="Calibri" w:cs="Calibri"/>
          <w:sz w:val="22"/>
          <w:szCs w:val="28"/>
        </w:rPr>
        <w:t xml:space="preserve">Barn som ikkje er i form, har ofte større behov for </w:t>
      </w:r>
      <w:r w:rsidRPr="0035007B">
        <w:rPr>
          <w:rFonts w:ascii="Calibri" w:hAnsi="Calibri" w:cs="Calibri"/>
          <w:b/>
          <w:bCs/>
          <w:sz w:val="22"/>
          <w:szCs w:val="28"/>
        </w:rPr>
        <w:t>nærleik, omsorg, trøyst, ro og kvile</w:t>
      </w:r>
      <w:r w:rsidRPr="0035007B">
        <w:rPr>
          <w:rFonts w:ascii="Calibri" w:hAnsi="Calibri" w:cs="Calibri"/>
          <w:sz w:val="22"/>
          <w:szCs w:val="28"/>
        </w:rPr>
        <w:t>. Om ein tilsett må sitje med eit sjukt barn store delar av dagen, får det også konsekvensar for resten av barnegruppa.</w:t>
      </w:r>
    </w:p>
    <w:p w14:paraId="3398D134" w14:textId="77777777" w:rsidR="0035007B" w:rsidRDefault="0035007B" w:rsidP="0035007B">
      <w:pPr>
        <w:spacing w:line="276" w:lineRule="auto"/>
        <w:rPr>
          <w:rFonts w:ascii="Calibri" w:hAnsi="Calibri" w:cs="Calibri"/>
          <w:sz w:val="22"/>
          <w:szCs w:val="28"/>
        </w:rPr>
      </w:pPr>
      <w:r w:rsidRPr="0035007B">
        <w:rPr>
          <w:rFonts w:ascii="Calibri" w:hAnsi="Calibri" w:cs="Calibri"/>
          <w:sz w:val="22"/>
          <w:szCs w:val="28"/>
        </w:rPr>
        <w:t>Dersom barnehagen ringer heim, er det basert på vår vurdering av barnet sin allmenntilstand. Ein viktig del av jobben vår er å kjenne barna godt nok til å gjere desse vurderingane, og vi er avhengige av at foreldra stoler på dei avgjerdene vi tek.</w:t>
      </w:r>
    </w:p>
    <w:p w14:paraId="524F74A6" w14:textId="77777777" w:rsidR="0039084B" w:rsidRPr="0035007B" w:rsidRDefault="0039084B" w:rsidP="0035007B">
      <w:pPr>
        <w:spacing w:line="276" w:lineRule="auto"/>
        <w:rPr>
          <w:rFonts w:ascii="Calibri" w:hAnsi="Calibri" w:cs="Calibri"/>
          <w:sz w:val="22"/>
          <w:szCs w:val="28"/>
        </w:rPr>
      </w:pPr>
    </w:p>
    <w:p w14:paraId="094870E4" w14:textId="143BE003" w:rsidR="007C340F" w:rsidRDefault="007C340F" w:rsidP="00203DBD">
      <w:pPr>
        <w:pStyle w:val="Overskrift2"/>
        <w:spacing w:line="276" w:lineRule="auto"/>
        <w:rPr>
          <w:rFonts w:asciiTheme="minorHAnsi" w:eastAsia="Calibri" w:hAnsiTheme="minorHAnsi" w:cstheme="minorHAnsi"/>
          <w:color w:val="156082" w:themeColor="accent1"/>
        </w:rPr>
      </w:pPr>
      <w:bookmarkStart w:id="61" w:name="_Toc211852796"/>
      <w:r w:rsidRPr="00B3039B">
        <w:rPr>
          <w:rFonts w:asciiTheme="minorHAnsi" w:eastAsia="Calibri" w:hAnsiTheme="minorHAnsi" w:cstheme="minorHAnsi"/>
          <w:color w:val="156082" w:themeColor="accent1"/>
        </w:rPr>
        <w:t>Overgang mellom avdelingar</w:t>
      </w:r>
      <w:bookmarkEnd w:id="61"/>
    </w:p>
    <w:p w14:paraId="14550DD6" w14:textId="77777777" w:rsidR="00BD3830" w:rsidRDefault="00BD3830" w:rsidP="00BD3830">
      <w:pPr>
        <w:spacing w:line="276" w:lineRule="auto"/>
        <w:rPr>
          <w:rFonts w:ascii="Calibri" w:hAnsi="Calibri" w:cs="Calibri"/>
          <w:sz w:val="22"/>
          <w:szCs w:val="28"/>
        </w:rPr>
      </w:pPr>
      <w:r w:rsidRPr="00BD3830">
        <w:rPr>
          <w:rFonts w:ascii="Calibri" w:hAnsi="Calibri" w:cs="Calibri"/>
          <w:sz w:val="22"/>
          <w:szCs w:val="28"/>
        </w:rPr>
        <w:t>Det er viktig å leggje til rette for gode overgangar mellom avdelingane. Sjølv om barnet er kjend i barnehagen, kan det vere spennande og kanskje utfordrande å bytte avdeling. Vi legg derfor vekt på følgjande punkt:</w:t>
      </w:r>
    </w:p>
    <w:p w14:paraId="2EF8B571" w14:textId="77777777" w:rsidR="00027768" w:rsidRPr="00BD3830" w:rsidRDefault="00027768" w:rsidP="00BD3830">
      <w:pPr>
        <w:spacing w:line="276" w:lineRule="auto"/>
        <w:rPr>
          <w:rFonts w:ascii="Calibri" w:hAnsi="Calibri" w:cs="Calibri"/>
          <w:sz w:val="22"/>
          <w:szCs w:val="28"/>
        </w:rPr>
      </w:pPr>
    </w:p>
    <w:p w14:paraId="1E0077C7" w14:textId="77777777" w:rsidR="00BD3830" w:rsidRPr="00BD3830" w:rsidRDefault="00BD3830" w:rsidP="00BD3830">
      <w:pPr>
        <w:numPr>
          <w:ilvl w:val="0"/>
          <w:numId w:val="34"/>
        </w:numPr>
        <w:spacing w:line="276" w:lineRule="auto"/>
        <w:rPr>
          <w:rFonts w:ascii="Calibri" w:hAnsi="Calibri" w:cs="Calibri"/>
          <w:sz w:val="22"/>
          <w:szCs w:val="28"/>
          <w:lang w:val="nb-NO"/>
        </w:rPr>
      </w:pPr>
      <w:r w:rsidRPr="00BD3830">
        <w:rPr>
          <w:rFonts w:ascii="Calibri" w:hAnsi="Calibri" w:cs="Calibri"/>
          <w:sz w:val="22"/>
          <w:szCs w:val="28"/>
          <w:lang w:val="nb-NO"/>
        </w:rPr>
        <w:t xml:space="preserve">Barna får </w:t>
      </w:r>
      <w:proofErr w:type="spellStart"/>
      <w:r w:rsidRPr="00BD3830">
        <w:rPr>
          <w:rFonts w:ascii="Calibri" w:hAnsi="Calibri" w:cs="Calibri"/>
          <w:b/>
          <w:bCs/>
          <w:sz w:val="22"/>
          <w:szCs w:val="28"/>
          <w:lang w:val="nb-NO"/>
        </w:rPr>
        <w:t>jamlege</w:t>
      </w:r>
      <w:proofErr w:type="spellEnd"/>
      <w:r w:rsidRPr="00BD3830">
        <w:rPr>
          <w:rFonts w:ascii="Calibri" w:hAnsi="Calibri" w:cs="Calibri"/>
          <w:b/>
          <w:bCs/>
          <w:sz w:val="22"/>
          <w:szCs w:val="28"/>
          <w:lang w:val="nb-NO"/>
        </w:rPr>
        <w:t xml:space="preserve"> besøk</w:t>
      </w:r>
      <w:r w:rsidRPr="00BD3830">
        <w:rPr>
          <w:rFonts w:ascii="Calibri" w:hAnsi="Calibri" w:cs="Calibri"/>
          <w:sz w:val="22"/>
          <w:szCs w:val="28"/>
          <w:lang w:val="nb-NO"/>
        </w:rPr>
        <w:t xml:space="preserve"> på ny avdeling før overgangen, </w:t>
      </w:r>
      <w:proofErr w:type="spellStart"/>
      <w:r w:rsidRPr="00BD3830">
        <w:rPr>
          <w:rFonts w:ascii="Calibri" w:hAnsi="Calibri" w:cs="Calibri"/>
          <w:sz w:val="22"/>
          <w:szCs w:val="28"/>
          <w:lang w:val="nb-NO"/>
        </w:rPr>
        <w:t>saman</w:t>
      </w:r>
      <w:proofErr w:type="spellEnd"/>
      <w:r w:rsidRPr="00BD3830">
        <w:rPr>
          <w:rFonts w:ascii="Calibri" w:hAnsi="Calibri" w:cs="Calibri"/>
          <w:sz w:val="22"/>
          <w:szCs w:val="28"/>
          <w:lang w:val="nb-NO"/>
        </w:rPr>
        <w:t xml:space="preserve"> med </w:t>
      </w:r>
      <w:proofErr w:type="spellStart"/>
      <w:r w:rsidRPr="00BD3830">
        <w:rPr>
          <w:rFonts w:ascii="Calibri" w:hAnsi="Calibri" w:cs="Calibri"/>
          <w:sz w:val="22"/>
          <w:szCs w:val="28"/>
          <w:lang w:val="nb-NO"/>
        </w:rPr>
        <w:t>ein</w:t>
      </w:r>
      <w:proofErr w:type="spellEnd"/>
      <w:r w:rsidRPr="00BD3830">
        <w:rPr>
          <w:rFonts w:ascii="Calibri" w:hAnsi="Calibri" w:cs="Calibri"/>
          <w:sz w:val="22"/>
          <w:szCs w:val="28"/>
          <w:lang w:val="nb-NO"/>
        </w:rPr>
        <w:t xml:space="preserve"> </w:t>
      </w:r>
      <w:proofErr w:type="spellStart"/>
      <w:r w:rsidRPr="00BD3830">
        <w:rPr>
          <w:rFonts w:ascii="Calibri" w:hAnsi="Calibri" w:cs="Calibri"/>
          <w:sz w:val="22"/>
          <w:szCs w:val="28"/>
          <w:lang w:val="nb-NO"/>
        </w:rPr>
        <w:t>vaksen</w:t>
      </w:r>
      <w:proofErr w:type="spellEnd"/>
      <w:r w:rsidRPr="00BD3830">
        <w:rPr>
          <w:rFonts w:ascii="Calibri" w:hAnsi="Calibri" w:cs="Calibri"/>
          <w:sz w:val="22"/>
          <w:szCs w:val="28"/>
          <w:lang w:val="nb-NO"/>
        </w:rPr>
        <w:t xml:space="preserve"> </w:t>
      </w:r>
      <w:proofErr w:type="spellStart"/>
      <w:r w:rsidRPr="00BD3830">
        <w:rPr>
          <w:rFonts w:ascii="Calibri" w:hAnsi="Calibri" w:cs="Calibri"/>
          <w:sz w:val="22"/>
          <w:szCs w:val="28"/>
          <w:lang w:val="nb-NO"/>
        </w:rPr>
        <w:t>dei</w:t>
      </w:r>
      <w:proofErr w:type="spellEnd"/>
      <w:r w:rsidRPr="00BD3830">
        <w:rPr>
          <w:rFonts w:ascii="Calibri" w:hAnsi="Calibri" w:cs="Calibri"/>
          <w:sz w:val="22"/>
          <w:szCs w:val="28"/>
          <w:lang w:val="nb-NO"/>
        </w:rPr>
        <w:t xml:space="preserve"> kjenner.</w:t>
      </w:r>
    </w:p>
    <w:p w14:paraId="12FFC724" w14:textId="77777777" w:rsidR="00BD3830" w:rsidRPr="00BD3830" w:rsidRDefault="00BD3830" w:rsidP="00BD3830">
      <w:pPr>
        <w:numPr>
          <w:ilvl w:val="0"/>
          <w:numId w:val="34"/>
        </w:numPr>
        <w:spacing w:line="276" w:lineRule="auto"/>
        <w:rPr>
          <w:rFonts w:ascii="Calibri" w:hAnsi="Calibri" w:cs="Calibri"/>
          <w:sz w:val="22"/>
          <w:szCs w:val="28"/>
          <w:lang w:val="nb-NO"/>
        </w:rPr>
      </w:pPr>
      <w:r w:rsidRPr="00BD3830">
        <w:rPr>
          <w:rFonts w:ascii="Calibri" w:hAnsi="Calibri" w:cs="Calibri"/>
          <w:sz w:val="22"/>
          <w:szCs w:val="28"/>
          <w:lang w:val="nb-NO"/>
        </w:rPr>
        <w:t xml:space="preserve">Dei </w:t>
      </w:r>
      <w:proofErr w:type="spellStart"/>
      <w:r w:rsidRPr="00BD3830">
        <w:rPr>
          <w:rFonts w:ascii="Calibri" w:hAnsi="Calibri" w:cs="Calibri"/>
          <w:sz w:val="22"/>
          <w:szCs w:val="28"/>
          <w:lang w:val="nb-NO"/>
        </w:rPr>
        <w:t>vaksne</w:t>
      </w:r>
      <w:proofErr w:type="spellEnd"/>
      <w:r w:rsidRPr="00BD3830">
        <w:rPr>
          <w:rFonts w:ascii="Calibri" w:hAnsi="Calibri" w:cs="Calibri"/>
          <w:sz w:val="22"/>
          <w:szCs w:val="28"/>
          <w:lang w:val="nb-NO"/>
        </w:rPr>
        <w:t xml:space="preserve"> bruker tid på å </w:t>
      </w:r>
      <w:r w:rsidRPr="00BD3830">
        <w:rPr>
          <w:rFonts w:ascii="Calibri" w:hAnsi="Calibri" w:cs="Calibri"/>
          <w:b/>
          <w:bCs/>
          <w:sz w:val="22"/>
          <w:szCs w:val="28"/>
          <w:lang w:val="nb-NO"/>
        </w:rPr>
        <w:t xml:space="preserve">bli </w:t>
      </w:r>
      <w:proofErr w:type="spellStart"/>
      <w:r w:rsidRPr="00BD3830">
        <w:rPr>
          <w:rFonts w:ascii="Calibri" w:hAnsi="Calibri" w:cs="Calibri"/>
          <w:b/>
          <w:bCs/>
          <w:sz w:val="22"/>
          <w:szCs w:val="28"/>
          <w:lang w:val="nb-NO"/>
        </w:rPr>
        <w:t>kjende</w:t>
      </w:r>
      <w:proofErr w:type="spellEnd"/>
      <w:r w:rsidRPr="00BD3830">
        <w:rPr>
          <w:rFonts w:ascii="Calibri" w:hAnsi="Calibri" w:cs="Calibri"/>
          <w:b/>
          <w:bCs/>
          <w:sz w:val="22"/>
          <w:szCs w:val="28"/>
          <w:lang w:val="nb-NO"/>
        </w:rPr>
        <w:t xml:space="preserve"> med barna</w:t>
      </w:r>
      <w:r w:rsidRPr="00BD3830">
        <w:rPr>
          <w:rFonts w:ascii="Calibri" w:hAnsi="Calibri" w:cs="Calibri"/>
          <w:sz w:val="22"/>
          <w:szCs w:val="28"/>
          <w:lang w:val="nb-NO"/>
        </w:rPr>
        <w:t xml:space="preserve"> som skal starte på </w:t>
      </w:r>
      <w:proofErr w:type="spellStart"/>
      <w:r w:rsidRPr="00BD3830">
        <w:rPr>
          <w:rFonts w:ascii="Calibri" w:hAnsi="Calibri" w:cs="Calibri"/>
          <w:sz w:val="22"/>
          <w:szCs w:val="28"/>
          <w:lang w:val="nb-NO"/>
        </w:rPr>
        <w:t>si</w:t>
      </w:r>
      <w:proofErr w:type="spellEnd"/>
      <w:r w:rsidRPr="00BD3830">
        <w:rPr>
          <w:rFonts w:ascii="Calibri" w:hAnsi="Calibri" w:cs="Calibri"/>
          <w:sz w:val="22"/>
          <w:szCs w:val="28"/>
          <w:lang w:val="nb-NO"/>
        </w:rPr>
        <w:t xml:space="preserve"> avdeling.</w:t>
      </w:r>
    </w:p>
    <w:p w14:paraId="79876C3E" w14:textId="77777777" w:rsidR="00BD3830" w:rsidRPr="00BD3830" w:rsidRDefault="00BD3830" w:rsidP="00BD3830">
      <w:pPr>
        <w:numPr>
          <w:ilvl w:val="0"/>
          <w:numId w:val="34"/>
        </w:numPr>
        <w:spacing w:line="276" w:lineRule="auto"/>
        <w:rPr>
          <w:rFonts w:ascii="Calibri" w:hAnsi="Calibri" w:cs="Calibri"/>
          <w:sz w:val="22"/>
          <w:szCs w:val="28"/>
        </w:rPr>
      </w:pPr>
      <w:r w:rsidRPr="00BD3830">
        <w:rPr>
          <w:rFonts w:ascii="Calibri" w:hAnsi="Calibri" w:cs="Calibri"/>
          <w:sz w:val="22"/>
          <w:szCs w:val="28"/>
        </w:rPr>
        <w:t xml:space="preserve">Personalet gjer seg kjende med </w:t>
      </w:r>
      <w:r w:rsidRPr="00BD3830">
        <w:rPr>
          <w:rFonts w:ascii="Calibri" w:hAnsi="Calibri" w:cs="Calibri"/>
          <w:b/>
          <w:bCs/>
          <w:sz w:val="22"/>
          <w:szCs w:val="28"/>
        </w:rPr>
        <w:t>nye føresette</w:t>
      </w:r>
      <w:r w:rsidRPr="00BD3830">
        <w:rPr>
          <w:rFonts w:ascii="Calibri" w:hAnsi="Calibri" w:cs="Calibri"/>
          <w:sz w:val="22"/>
          <w:szCs w:val="28"/>
        </w:rPr>
        <w:t>.</w:t>
      </w:r>
    </w:p>
    <w:p w14:paraId="5B508141" w14:textId="77777777" w:rsidR="00BD3830" w:rsidRPr="00BD3830" w:rsidRDefault="00BD3830" w:rsidP="00BD3830">
      <w:pPr>
        <w:numPr>
          <w:ilvl w:val="0"/>
          <w:numId w:val="34"/>
        </w:numPr>
        <w:spacing w:line="276" w:lineRule="auto"/>
        <w:rPr>
          <w:rFonts w:ascii="Calibri" w:hAnsi="Calibri" w:cs="Calibri"/>
          <w:sz w:val="22"/>
          <w:szCs w:val="28"/>
        </w:rPr>
      </w:pPr>
      <w:r w:rsidRPr="00BD3830">
        <w:rPr>
          <w:rFonts w:ascii="Calibri" w:hAnsi="Calibri" w:cs="Calibri"/>
          <w:sz w:val="22"/>
          <w:szCs w:val="28"/>
        </w:rPr>
        <w:t xml:space="preserve">Det blir lagt til rette for </w:t>
      </w:r>
      <w:r w:rsidRPr="00BD3830">
        <w:rPr>
          <w:rFonts w:ascii="Calibri" w:hAnsi="Calibri" w:cs="Calibri"/>
          <w:b/>
          <w:bCs/>
          <w:sz w:val="22"/>
          <w:szCs w:val="28"/>
        </w:rPr>
        <w:t>jamleg samarbeid gjennom året</w:t>
      </w:r>
      <w:r w:rsidRPr="00BD3830">
        <w:rPr>
          <w:rFonts w:ascii="Calibri" w:hAnsi="Calibri" w:cs="Calibri"/>
          <w:sz w:val="22"/>
          <w:szCs w:val="28"/>
        </w:rPr>
        <w:t>, slik at barna kjenner alle vaksne og barn. Dette kan vere gjennom leikegrupper, fellessamlingar, fellesturar med meir.</w:t>
      </w:r>
    </w:p>
    <w:p w14:paraId="02378A77" w14:textId="77777777" w:rsidR="00027768" w:rsidRDefault="00027768" w:rsidP="00203DBD">
      <w:pPr>
        <w:pStyle w:val="Overskrift2"/>
        <w:spacing w:line="276" w:lineRule="auto"/>
        <w:rPr>
          <w:rFonts w:asciiTheme="minorHAnsi" w:hAnsiTheme="minorHAnsi" w:cstheme="minorHAnsi"/>
          <w:color w:val="156082" w:themeColor="accent1"/>
        </w:rPr>
      </w:pPr>
    </w:p>
    <w:p w14:paraId="57202003" w14:textId="37D85B69" w:rsidR="007C340F" w:rsidRDefault="007C340F" w:rsidP="00203DBD">
      <w:pPr>
        <w:pStyle w:val="Overskrift2"/>
        <w:spacing w:line="276" w:lineRule="auto"/>
        <w:rPr>
          <w:rFonts w:asciiTheme="minorHAnsi" w:hAnsiTheme="minorHAnsi" w:cstheme="minorHAnsi"/>
          <w:color w:val="156082" w:themeColor="accent1"/>
        </w:rPr>
      </w:pPr>
      <w:bookmarkStart w:id="62" w:name="_Toc211852797"/>
      <w:r w:rsidRPr="00492CBA">
        <w:rPr>
          <w:rFonts w:asciiTheme="minorHAnsi" w:hAnsiTheme="minorHAnsi" w:cstheme="minorHAnsi"/>
          <w:color w:val="156082" w:themeColor="accent1"/>
        </w:rPr>
        <w:t>Samarbeid og overgang mellom barnehage og skule</w:t>
      </w:r>
      <w:bookmarkEnd w:id="62"/>
    </w:p>
    <w:p w14:paraId="62A580C0" w14:textId="77777777" w:rsidR="00F15D56" w:rsidRPr="00F15D56" w:rsidRDefault="00F15D56" w:rsidP="00F15D56">
      <w:pPr>
        <w:spacing w:line="276" w:lineRule="auto"/>
        <w:rPr>
          <w:rFonts w:ascii="Calibri" w:hAnsi="Calibri" w:cs="Calibri"/>
          <w:sz w:val="22"/>
          <w:szCs w:val="28"/>
        </w:rPr>
      </w:pPr>
      <w:r w:rsidRPr="00F15D56">
        <w:rPr>
          <w:rFonts w:ascii="Calibri" w:hAnsi="Calibri" w:cs="Calibri"/>
          <w:sz w:val="22"/>
          <w:szCs w:val="28"/>
        </w:rPr>
        <w:t xml:space="preserve">Barnehage og skule er begge institusjonar for </w:t>
      </w:r>
      <w:r w:rsidRPr="00F15D56">
        <w:rPr>
          <w:rFonts w:ascii="Calibri" w:hAnsi="Calibri" w:cs="Calibri"/>
          <w:b/>
          <w:bCs/>
          <w:sz w:val="22"/>
          <w:szCs w:val="28"/>
        </w:rPr>
        <w:t>omsorg, leik og læring</w:t>
      </w:r>
      <w:r w:rsidRPr="00F15D56">
        <w:rPr>
          <w:rFonts w:ascii="Calibri" w:hAnsi="Calibri" w:cs="Calibri"/>
          <w:sz w:val="22"/>
          <w:szCs w:val="28"/>
        </w:rPr>
        <w:t xml:space="preserve">, men dei har ulik eigenart. Vi har eit felles ansvar for å hjelpe barna til å møte desse ulikskapane med </w:t>
      </w:r>
      <w:r w:rsidRPr="00F15D56">
        <w:rPr>
          <w:rFonts w:ascii="Calibri" w:hAnsi="Calibri" w:cs="Calibri"/>
          <w:b/>
          <w:bCs/>
          <w:sz w:val="22"/>
          <w:szCs w:val="28"/>
        </w:rPr>
        <w:t>nysgjerrigheit og tryggleik</w:t>
      </w:r>
      <w:r w:rsidRPr="00F15D56">
        <w:rPr>
          <w:rFonts w:ascii="Calibri" w:hAnsi="Calibri" w:cs="Calibri"/>
          <w:sz w:val="22"/>
          <w:szCs w:val="28"/>
        </w:rPr>
        <w:t>.</w:t>
      </w:r>
    </w:p>
    <w:p w14:paraId="2D71A129" w14:textId="77777777" w:rsidR="002842BF" w:rsidRDefault="002842BF" w:rsidP="00F15D56">
      <w:pPr>
        <w:spacing w:line="276" w:lineRule="auto"/>
        <w:rPr>
          <w:rFonts w:ascii="Calibri" w:hAnsi="Calibri" w:cs="Calibri"/>
          <w:b/>
          <w:bCs/>
          <w:sz w:val="22"/>
          <w:szCs w:val="28"/>
        </w:rPr>
      </w:pPr>
    </w:p>
    <w:p w14:paraId="024935C6" w14:textId="4D6B6E41" w:rsidR="00F15D56" w:rsidRPr="00F15D56" w:rsidRDefault="00F15D56" w:rsidP="00F15D56">
      <w:pPr>
        <w:spacing w:line="276" w:lineRule="auto"/>
        <w:rPr>
          <w:rFonts w:ascii="Calibri" w:hAnsi="Calibri" w:cs="Calibri"/>
          <w:b/>
          <w:bCs/>
          <w:sz w:val="22"/>
          <w:szCs w:val="28"/>
        </w:rPr>
      </w:pPr>
      <w:r w:rsidRPr="00F15D56">
        <w:rPr>
          <w:rFonts w:ascii="Calibri" w:hAnsi="Calibri" w:cs="Calibri"/>
          <w:b/>
          <w:bCs/>
          <w:sz w:val="22"/>
          <w:szCs w:val="28"/>
        </w:rPr>
        <w:t>Faddersamarbeid</w:t>
      </w:r>
    </w:p>
    <w:p w14:paraId="4DA08F3F" w14:textId="77777777" w:rsidR="00F15D56" w:rsidRPr="00F15D56" w:rsidRDefault="00F15D56" w:rsidP="00F15D56">
      <w:pPr>
        <w:spacing w:line="276" w:lineRule="auto"/>
        <w:rPr>
          <w:rFonts w:ascii="Calibri" w:hAnsi="Calibri" w:cs="Calibri"/>
          <w:sz w:val="22"/>
          <w:szCs w:val="28"/>
        </w:rPr>
      </w:pPr>
      <w:r w:rsidRPr="00F15D56">
        <w:rPr>
          <w:rFonts w:ascii="Calibri" w:hAnsi="Calibri" w:cs="Calibri"/>
          <w:sz w:val="22"/>
          <w:szCs w:val="28"/>
        </w:rPr>
        <w:t xml:space="preserve">Det siste året i barnehagen har vi eit </w:t>
      </w:r>
      <w:r w:rsidRPr="00F15D56">
        <w:rPr>
          <w:rFonts w:ascii="Calibri" w:hAnsi="Calibri" w:cs="Calibri"/>
          <w:b/>
          <w:bCs/>
          <w:sz w:val="22"/>
          <w:szCs w:val="28"/>
        </w:rPr>
        <w:t>faddersamarbeid med 4. klasse</w:t>
      </w:r>
      <w:r w:rsidRPr="00F15D56">
        <w:rPr>
          <w:rFonts w:ascii="Calibri" w:hAnsi="Calibri" w:cs="Calibri"/>
          <w:sz w:val="22"/>
          <w:szCs w:val="28"/>
        </w:rPr>
        <w:t xml:space="preserve">. 4.klassingane hjelper barna med å bli kjende med skulen, slik at alle kjenner nokon når dei byrjar der. Det blir fleire treff mellom barnehagebarna og </w:t>
      </w:r>
      <w:proofErr w:type="spellStart"/>
      <w:r w:rsidRPr="00F15D56">
        <w:rPr>
          <w:rFonts w:ascii="Calibri" w:hAnsi="Calibri" w:cs="Calibri"/>
          <w:sz w:val="22"/>
          <w:szCs w:val="28"/>
        </w:rPr>
        <w:t>fadderane</w:t>
      </w:r>
      <w:proofErr w:type="spellEnd"/>
      <w:r w:rsidRPr="00F15D56">
        <w:rPr>
          <w:rFonts w:ascii="Calibri" w:hAnsi="Calibri" w:cs="Calibri"/>
          <w:sz w:val="22"/>
          <w:szCs w:val="28"/>
        </w:rPr>
        <w:t xml:space="preserve">, med aktivitetar både i barnehagen og på </w:t>
      </w:r>
      <w:r w:rsidRPr="00F15D56">
        <w:rPr>
          <w:rFonts w:ascii="Calibri" w:hAnsi="Calibri" w:cs="Calibri"/>
          <w:b/>
          <w:bCs/>
          <w:sz w:val="22"/>
          <w:szCs w:val="28"/>
        </w:rPr>
        <w:t>Midtbygda og Harpefoss skule</w:t>
      </w:r>
      <w:r w:rsidRPr="00F15D56">
        <w:rPr>
          <w:rFonts w:ascii="Calibri" w:hAnsi="Calibri" w:cs="Calibri"/>
          <w:sz w:val="22"/>
          <w:szCs w:val="28"/>
        </w:rPr>
        <w:t>.</w:t>
      </w:r>
    </w:p>
    <w:p w14:paraId="714E0A32" w14:textId="77777777" w:rsidR="002842BF" w:rsidRDefault="002842BF" w:rsidP="00F15D56">
      <w:pPr>
        <w:spacing w:line="276" w:lineRule="auto"/>
        <w:rPr>
          <w:rFonts w:ascii="Calibri" w:hAnsi="Calibri" w:cs="Calibri"/>
          <w:sz w:val="22"/>
          <w:szCs w:val="28"/>
        </w:rPr>
      </w:pPr>
    </w:p>
    <w:p w14:paraId="23A44513" w14:textId="7B406ACC" w:rsidR="00F15D56" w:rsidRPr="00F15D56" w:rsidRDefault="00F15D56" w:rsidP="00F15D56">
      <w:pPr>
        <w:spacing w:line="276" w:lineRule="auto"/>
        <w:rPr>
          <w:rFonts w:ascii="Calibri" w:hAnsi="Calibri" w:cs="Calibri"/>
          <w:sz w:val="22"/>
          <w:szCs w:val="28"/>
        </w:rPr>
      </w:pPr>
      <w:r w:rsidRPr="00F15D56">
        <w:rPr>
          <w:rFonts w:ascii="Calibri" w:hAnsi="Calibri" w:cs="Calibri"/>
          <w:sz w:val="22"/>
          <w:szCs w:val="28"/>
        </w:rPr>
        <w:t xml:space="preserve">Føresette får meir informasjon om innhald og datoar for samarbeidet. I </w:t>
      </w:r>
      <w:r w:rsidRPr="00F15D56">
        <w:rPr>
          <w:rFonts w:ascii="Calibri" w:hAnsi="Calibri" w:cs="Calibri"/>
          <w:b/>
          <w:bCs/>
          <w:sz w:val="22"/>
          <w:szCs w:val="28"/>
        </w:rPr>
        <w:t>mai/juni 2026</w:t>
      </w:r>
      <w:r w:rsidRPr="00F15D56">
        <w:rPr>
          <w:rFonts w:ascii="Calibri" w:hAnsi="Calibri" w:cs="Calibri"/>
          <w:sz w:val="22"/>
          <w:szCs w:val="28"/>
        </w:rPr>
        <w:t xml:space="preserve"> skriv vi overgangsskjema i samarbeid med føresette og barna, og barna får samtale med pedagogisk leiar for å dele tankar rundt skulestarten. I år skal </w:t>
      </w:r>
      <w:r w:rsidRPr="00F15D56">
        <w:rPr>
          <w:rFonts w:ascii="Calibri" w:hAnsi="Calibri" w:cs="Calibri"/>
          <w:b/>
          <w:bCs/>
          <w:sz w:val="22"/>
          <w:szCs w:val="28"/>
        </w:rPr>
        <w:t>9 barn</w:t>
      </w:r>
      <w:r w:rsidRPr="00F15D56">
        <w:rPr>
          <w:rFonts w:ascii="Calibri" w:hAnsi="Calibri" w:cs="Calibri"/>
          <w:sz w:val="22"/>
          <w:szCs w:val="28"/>
        </w:rPr>
        <w:t xml:space="preserve"> frå avdelingane Kroken og Toppen starte på skulen.</w:t>
      </w:r>
    </w:p>
    <w:p w14:paraId="01AFB887" w14:textId="77777777" w:rsidR="002842BF" w:rsidRDefault="002842BF" w:rsidP="00F15D56">
      <w:pPr>
        <w:spacing w:line="276" w:lineRule="auto"/>
        <w:rPr>
          <w:rFonts w:ascii="Calibri" w:hAnsi="Calibri" w:cs="Calibri"/>
          <w:b/>
          <w:bCs/>
          <w:sz w:val="22"/>
          <w:szCs w:val="28"/>
        </w:rPr>
      </w:pPr>
    </w:p>
    <w:p w14:paraId="6FFAA492" w14:textId="59EA0431" w:rsidR="00F15D56" w:rsidRPr="00F15D56" w:rsidRDefault="00F15D56" w:rsidP="00F15D56">
      <w:pPr>
        <w:spacing w:line="276" w:lineRule="auto"/>
        <w:rPr>
          <w:rFonts w:ascii="Calibri" w:hAnsi="Calibri" w:cs="Calibri"/>
          <w:b/>
          <w:bCs/>
          <w:sz w:val="22"/>
          <w:szCs w:val="28"/>
        </w:rPr>
      </w:pPr>
      <w:r w:rsidRPr="00F15D56">
        <w:rPr>
          <w:rFonts w:ascii="Calibri" w:hAnsi="Calibri" w:cs="Calibri"/>
          <w:b/>
          <w:bCs/>
          <w:sz w:val="22"/>
          <w:szCs w:val="28"/>
        </w:rPr>
        <w:t>Mål for overgangen</w:t>
      </w:r>
    </w:p>
    <w:p w14:paraId="7D88577E" w14:textId="77777777" w:rsidR="00F15D56" w:rsidRPr="00F15D56" w:rsidRDefault="00F15D56" w:rsidP="00F15D56">
      <w:pPr>
        <w:spacing w:line="276" w:lineRule="auto"/>
        <w:rPr>
          <w:rFonts w:ascii="Calibri" w:hAnsi="Calibri" w:cs="Calibri"/>
          <w:sz w:val="22"/>
          <w:szCs w:val="28"/>
        </w:rPr>
      </w:pPr>
      <w:r w:rsidRPr="00F15D56">
        <w:rPr>
          <w:rFonts w:ascii="Calibri" w:hAnsi="Calibri" w:cs="Calibri"/>
          <w:sz w:val="22"/>
          <w:szCs w:val="28"/>
        </w:rPr>
        <w:t xml:space="preserve">Vi ønskjer at barna skal få ein </w:t>
      </w:r>
      <w:r w:rsidRPr="00F15D56">
        <w:rPr>
          <w:rFonts w:ascii="Calibri" w:hAnsi="Calibri" w:cs="Calibri"/>
          <w:b/>
          <w:bCs/>
          <w:sz w:val="22"/>
          <w:szCs w:val="28"/>
        </w:rPr>
        <w:t>best mogleg overgang</w:t>
      </w:r>
      <w:r w:rsidRPr="00F15D56">
        <w:rPr>
          <w:rFonts w:ascii="Calibri" w:hAnsi="Calibri" w:cs="Calibri"/>
          <w:sz w:val="22"/>
          <w:szCs w:val="28"/>
        </w:rPr>
        <w:t xml:space="preserve"> frå barnehage til skule. Målet er at barna skal vere nysgjerrige, positive til skulen og ha tru på seg sjølve.</w:t>
      </w:r>
    </w:p>
    <w:p w14:paraId="2CB3EB17" w14:textId="77777777" w:rsidR="002842BF" w:rsidRDefault="002842BF" w:rsidP="00F15D56">
      <w:pPr>
        <w:spacing w:line="276" w:lineRule="auto"/>
        <w:rPr>
          <w:rFonts w:ascii="Calibri" w:hAnsi="Calibri" w:cs="Calibri"/>
          <w:b/>
          <w:bCs/>
          <w:sz w:val="22"/>
          <w:szCs w:val="28"/>
        </w:rPr>
      </w:pPr>
    </w:p>
    <w:p w14:paraId="1CA5FEE0" w14:textId="77777777" w:rsidR="002842BF" w:rsidRDefault="002842BF" w:rsidP="00F15D56">
      <w:pPr>
        <w:spacing w:line="276" w:lineRule="auto"/>
        <w:rPr>
          <w:rFonts w:ascii="Calibri" w:hAnsi="Calibri" w:cs="Calibri"/>
          <w:b/>
          <w:bCs/>
          <w:sz w:val="22"/>
          <w:szCs w:val="28"/>
        </w:rPr>
      </w:pPr>
    </w:p>
    <w:p w14:paraId="67B4CA6E" w14:textId="77777777" w:rsidR="002842BF" w:rsidRDefault="002842BF" w:rsidP="00F15D56">
      <w:pPr>
        <w:spacing w:line="276" w:lineRule="auto"/>
        <w:rPr>
          <w:rFonts w:ascii="Calibri" w:hAnsi="Calibri" w:cs="Calibri"/>
          <w:b/>
          <w:bCs/>
          <w:sz w:val="22"/>
          <w:szCs w:val="28"/>
        </w:rPr>
      </w:pPr>
    </w:p>
    <w:p w14:paraId="715CC1E4" w14:textId="77777777" w:rsidR="002842BF" w:rsidRDefault="002842BF" w:rsidP="00F15D56">
      <w:pPr>
        <w:spacing w:line="276" w:lineRule="auto"/>
        <w:rPr>
          <w:rFonts w:ascii="Calibri" w:hAnsi="Calibri" w:cs="Calibri"/>
          <w:b/>
          <w:bCs/>
          <w:sz w:val="22"/>
          <w:szCs w:val="28"/>
        </w:rPr>
      </w:pPr>
    </w:p>
    <w:p w14:paraId="729170AF" w14:textId="1DC6DEC4" w:rsidR="00F15D56" w:rsidRPr="00F15D56" w:rsidRDefault="00F15D56" w:rsidP="00F15D56">
      <w:pPr>
        <w:spacing w:line="276" w:lineRule="auto"/>
        <w:rPr>
          <w:rFonts w:ascii="Calibri" w:hAnsi="Calibri" w:cs="Calibri"/>
          <w:b/>
          <w:bCs/>
          <w:sz w:val="22"/>
          <w:szCs w:val="28"/>
        </w:rPr>
      </w:pPr>
      <w:r w:rsidRPr="00F15D56">
        <w:rPr>
          <w:rFonts w:ascii="Calibri" w:hAnsi="Calibri" w:cs="Calibri"/>
          <w:b/>
          <w:bCs/>
          <w:sz w:val="22"/>
          <w:szCs w:val="28"/>
        </w:rPr>
        <w:lastRenderedPageBreak/>
        <w:t>Tiltak i løpet av året</w:t>
      </w:r>
    </w:p>
    <w:p w14:paraId="509CE9C7" w14:textId="77777777" w:rsidR="00F15D56" w:rsidRPr="00F15D56" w:rsidRDefault="00F15D56" w:rsidP="00F15D56">
      <w:pPr>
        <w:numPr>
          <w:ilvl w:val="0"/>
          <w:numId w:val="35"/>
        </w:numPr>
        <w:spacing w:line="276" w:lineRule="auto"/>
        <w:rPr>
          <w:rFonts w:ascii="Calibri" w:hAnsi="Calibri" w:cs="Calibri"/>
          <w:sz w:val="22"/>
          <w:szCs w:val="28"/>
        </w:rPr>
      </w:pPr>
      <w:r w:rsidRPr="00F15D56">
        <w:rPr>
          <w:rFonts w:ascii="Calibri" w:hAnsi="Calibri" w:cs="Calibri"/>
          <w:sz w:val="22"/>
          <w:szCs w:val="28"/>
        </w:rPr>
        <w:t xml:space="preserve">Jobbe med tema og aktivitetar som styrkjer </w:t>
      </w:r>
      <w:r w:rsidRPr="00F15D56">
        <w:rPr>
          <w:rFonts w:ascii="Calibri" w:hAnsi="Calibri" w:cs="Calibri"/>
          <w:b/>
          <w:bCs/>
          <w:sz w:val="22"/>
          <w:szCs w:val="28"/>
        </w:rPr>
        <w:t>sjølvstende, språk og sosial kompetanse</w:t>
      </w:r>
    </w:p>
    <w:p w14:paraId="2EC1490B" w14:textId="77777777" w:rsidR="00F15D56" w:rsidRPr="00F15D56" w:rsidRDefault="00F15D56" w:rsidP="00F15D56">
      <w:pPr>
        <w:numPr>
          <w:ilvl w:val="0"/>
          <w:numId w:val="35"/>
        </w:numPr>
        <w:spacing w:line="276" w:lineRule="auto"/>
        <w:rPr>
          <w:rFonts w:ascii="Calibri" w:hAnsi="Calibri" w:cs="Calibri"/>
          <w:sz w:val="22"/>
          <w:szCs w:val="28"/>
        </w:rPr>
      </w:pPr>
      <w:r w:rsidRPr="00F15D56">
        <w:rPr>
          <w:rFonts w:ascii="Calibri" w:hAnsi="Calibri" w:cs="Calibri"/>
          <w:sz w:val="22"/>
          <w:szCs w:val="28"/>
        </w:rPr>
        <w:t xml:space="preserve">Fokus på å vere ein </w:t>
      </w:r>
      <w:r w:rsidRPr="00F15D56">
        <w:rPr>
          <w:rFonts w:ascii="Calibri" w:hAnsi="Calibri" w:cs="Calibri"/>
          <w:b/>
          <w:bCs/>
          <w:sz w:val="22"/>
          <w:szCs w:val="28"/>
        </w:rPr>
        <w:t>god venn</w:t>
      </w:r>
      <w:r w:rsidRPr="00F15D56">
        <w:rPr>
          <w:rFonts w:ascii="Calibri" w:hAnsi="Calibri" w:cs="Calibri"/>
          <w:sz w:val="22"/>
          <w:szCs w:val="28"/>
        </w:rPr>
        <w:t>, forstå ulikskap og verdsetje kvarandre</w:t>
      </w:r>
    </w:p>
    <w:p w14:paraId="481BE4FE" w14:textId="77777777" w:rsidR="00F15D56" w:rsidRPr="00F15D56" w:rsidRDefault="00F15D56" w:rsidP="00F15D56">
      <w:pPr>
        <w:numPr>
          <w:ilvl w:val="0"/>
          <w:numId w:val="35"/>
        </w:numPr>
        <w:spacing w:line="276" w:lineRule="auto"/>
        <w:rPr>
          <w:rFonts w:ascii="Calibri" w:hAnsi="Calibri" w:cs="Calibri"/>
          <w:sz w:val="22"/>
          <w:szCs w:val="28"/>
          <w:lang w:val="nb-NO"/>
        </w:rPr>
      </w:pPr>
      <w:r w:rsidRPr="00F15D56">
        <w:rPr>
          <w:rFonts w:ascii="Calibri" w:hAnsi="Calibri" w:cs="Calibri"/>
          <w:sz w:val="22"/>
          <w:szCs w:val="28"/>
          <w:lang w:val="nb-NO"/>
        </w:rPr>
        <w:t xml:space="preserve">Øve på å </w:t>
      </w:r>
      <w:r w:rsidRPr="00F15D56">
        <w:rPr>
          <w:rFonts w:ascii="Calibri" w:hAnsi="Calibri" w:cs="Calibri"/>
          <w:b/>
          <w:bCs/>
          <w:sz w:val="22"/>
          <w:szCs w:val="28"/>
          <w:lang w:val="nb-NO"/>
        </w:rPr>
        <w:t>ta beskjeder og rekke opp handa</w:t>
      </w:r>
      <w:r w:rsidRPr="00F15D56">
        <w:rPr>
          <w:rFonts w:ascii="Calibri" w:hAnsi="Calibri" w:cs="Calibri"/>
          <w:sz w:val="22"/>
          <w:szCs w:val="28"/>
          <w:lang w:val="nb-NO"/>
        </w:rPr>
        <w:t xml:space="preserve"> i samling</w:t>
      </w:r>
    </w:p>
    <w:p w14:paraId="712CAE60" w14:textId="77777777" w:rsidR="00F15D56" w:rsidRPr="00F15D56" w:rsidRDefault="00F15D56" w:rsidP="00F15D56">
      <w:pPr>
        <w:numPr>
          <w:ilvl w:val="0"/>
          <w:numId w:val="35"/>
        </w:numPr>
        <w:spacing w:line="276" w:lineRule="auto"/>
        <w:rPr>
          <w:rFonts w:ascii="Calibri" w:hAnsi="Calibri" w:cs="Calibri"/>
          <w:sz w:val="22"/>
          <w:szCs w:val="28"/>
        </w:rPr>
      </w:pPr>
      <w:r w:rsidRPr="00F15D56">
        <w:rPr>
          <w:rFonts w:ascii="Calibri" w:hAnsi="Calibri" w:cs="Calibri"/>
          <w:sz w:val="22"/>
          <w:szCs w:val="28"/>
        </w:rPr>
        <w:t xml:space="preserve">Vere mykje ute og aktivt bruke </w:t>
      </w:r>
      <w:r w:rsidRPr="00F15D56">
        <w:rPr>
          <w:rFonts w:ascii="Calibri" w:hAnsi="Calibri" w:cs="Calibri"/>
          <w:b/>
          <w:bCs/>
          <w:sz w:val="22"/>
          <w:szCs w:val="28"/>
        </w:rPr>
        <w:t>nærmiljøet</w:t>
      </w:r>
    </w:p>
    <w:p w14:paraId="5A2A8B5D" w14:textId="77777777" w:rsidR="00F15D56" w:rsidRPr="00F15D56" w:rsidRDefault="00F15D56" w:rsidP="00F15D56">
      <w:pPr>
        <w:numPr>
          <w:ilvl w:val="0"/>
          <w:numId w:val="35"/>
        </w:numPr>
        <w:spacing w:line="276" w:lineRule="auto"/>
        <w:rPr>
          <w:rFonts w:ascii="Calibri" w:hAnsi="Calibri" w:cs="Calibri"/>
          <w:sz w:val="22"/>
          <w:szCs w:val="28"/>
          <w:lang w:val="nb-NO"/>
        </w:rPr>
      </w:pPr>
      <w:r w:rsidRPr="00F15D56">
        <w:rPr>
          <w:rFonts w:ascii="Calibri" w:hAnsi="Calibri" w:cs="Calibri"/>
          <w:b/>
          <w:bCs/>
          <w:sz w:val="22"/>
          <w:szCs w:val="28"/>
          <w:lang w:val="nb-NO"/>
        </w:rPr>
        <w:t>Vanntilvenning</w:t>
      </w:r>
      <w:r w:rsidRPr="00F15D56">
        <w:rPr>
          <w:rFonts w:ascii="Calibri" w:hAnsi="Calibri" w:cs="Calibri"/>
          <w:sz w:val="22"/>
          <w:szCs w:val="28"/>
          <w:lang w:val="nb-NO"/>
        </w:rPr>
        <w:t xml:space="preserve"> på Fron badeland</w:t>
      </w:r>
    </w:p>
    <w:p w14:paraId="2D315D9B" w14:textId="77777777" w:rsidR="00F15D56" w:rsidRPr="00F15D56" w:rsidRDefault="00F15D56" w:rsidP="00F15D56">
      <w:pPr>
        <w:numPr>
          <w:ilvl w:val="0"/>
          <w:numId w:val="35"/>
        </w:numPr>
        <w:spacing w:line="276" w:lineRule="auto"/>
        <w:rPr>
          <w:rFonts w:ascii="Calibri" w:hAnsi="Calibri" w:cs="Calibri"/>
          <w:sz w:val="22"/>
          <w:szCs w:val="28"/>
          <w:lang w:val="nb-NO"/>
        </w:rPr>
      </w:pPr>
      <w:r w:rsidRPr="00F15D56">
        <w:rPr>
          <w:rFonts w:ascii="Calibri" w:hAnsi="Calibri" w:cs="Calibri"/>
          <w:b/>
          <w:bCs/>
          <w:sz w:val="22"/>
          <w:szCs w:val="28"/>
          <w:lang w:val="nb-NO"/>
        </w:rPr>
        <w:t>Avslutningsfest</w:t>
      </w:r>
      <w:r w:rsidRPr="00F15D56">
        <w:rPr>
          <w:rFonts w:ascii="Calibri" w:hAnsi="Calibri" w:cs="Calibri"/>
          <w:sz w:val="22"/>
          <w:szCs w:val="28"/>
          <w:lang w:val="nb-NO"/>
        </w:rPr>
        <w:t xml:space="preserve"> på eftastid i juni</w:t>
      </w:r>
    </w:p>
    <w:p w14:paraId="59E0CF96" w14:textId="77777777" w:rsidR="00F15D56" w:rsidRPr="00F15D56" w:rsidRDefault="00F15D56" w:rsidP="00F15D56">
      <w:pPr>
        <w:numPr>
          <w:ilvl w:val="0"/>
          <w:numId w:val="35"/>
        </w:numPr>
        <w:spacing w:line="276" w:lineRule="auto"/>
        <w:rPr>
          <w:rFonts w:ascii="Calibri" w:hAnsi="Calibri" w:cs="Calibri"/>
          <w:sz w:val="22"/>
          <w:szCs w:val="28"/>
          <w:lang w:val="nb-NO"/>
        </w:rPr>
      </w:pPr>
      <w:proofErr w:type="spellStart"/>
      <w:r w:rsidRPr="00F15D56">
        <w:rPr>
          <w:rFonts w:ascii="Calibri" w:hAnsi="Calibri" w:cs="Calibri"/>
          <w:b/>
          <w:bCs/>
          <w:sz w:val="22"/>
          <w:szCs w:val="28"/>
          <w:lang w:val="nb-NO"/>
        </w:rPr>
        <w:t>Jamlege</w:t>
      </w:r>
      <w:proofErr w:type="spellEnd"/>
      <w:r w:rsidRPr="00F15D56">
        <w:rPr>
          <w:rFonts w:ascii="Calibri" w:hAnsi="Calibri" w:cs="Calibri"/>
          <w:b/>
          <w:bCs/>
          <w:sz w:val="22"/>
          <w:szCs w:val="28"/>
          <w:lang w:val="nb-NO"/>
        </w:rPr>
        <w:t xml:space="preserve"> faddertreff</w:t>
      </w:r>
      <w:r w:rsidRPr="00F15D56">
        <w:rPr>
          <w:rFonts w:ascii="Calibri" w:hAnsi="Calibri" w:cs="Calibri"/>
          <w:sz w:val="22"/>
          <w:szCs w:val="28"/>
          <w:lang w:val="nb-NO"/>
        </w:rPr>
        <w:t xml:space="preserve">, både i barnehagen og på </w:t>
      </w:r>
      <w:proofErr w:type="spellStart"/>
      <w:r w:rsidRPr="00F15D56">
        <w:rPr>
          <w:rFonts w:ascii="Calibri" w:hAnsi="Calibri" w:cs="Calibri"/>
          <w:sz w:val="22"/>
          <w:szCs w:val="28"/>
          <w:lang w:val="nb-NO"/>
        </w:rPr>
        <w:t>skulen</w:t>
      </w:r>
      <w:proofErr w:type="spellEnd"/>
    </w:p>
    <w:p w14:paraId="208883E3" w14:textId="77777777" w:rsidR="00F15D56" w:rsidRPr="00F15D56" w:rsidRDefault="00F15D56" w:rsidP="00F15D56">
      <w:pPr>
        <w:numPr>
          <w:ilvl w:val="0"/>
          <w:numId w:val="35"/>
        </w:numPr>
        <w:spacing w:line="276" w:lineRule="auto"/>
        <w:rPr>
          <w:rFonts w:ascii="Calibri" w:hAnsi="Calibri" w:cs="Calibri"/>
          <w:sz w:val="22"/>
          <w:szCs w:val="28"/>
          <w:lang w:val="nb-NO"/>
        </w:rPr>
      </w:pPr>
      <w:r w:rsidRPr="00F15D56">
        <w:rPr>
          <w:rFonts w:ascii="Calibri" w:hAnsi="Calibri" w:cs="Calibri"/>
          <w:b/>
          <w:bCs/>
          <w:sz w:val="22"/>
          <w:szCs w:val="28"/>
          <w:lang w:val="nb-NO"/>
        </w:rPr>
        <w:t>Innskriving</w:t>
      </w:r>
      <w:r w:rsidRPr="00F15D56">
        <w:rPr>
          <w:rFonts w:ascii="Calibri" w:hAnsi="Calibri" w:cs="Calibri"/>
          <w:sz w:val="22"/>
          <w:szCs w:val="28"/>
          <w:lang w:val="nb-NO"/>
        </w:rPr>
        <w:t xml:space="preserve"> med føresette til </w:t>
      </w:r>
      <w:proofErr w:type="spellStart"/>
      <w:r w:rsidRPr="00F15D56">
        <w:rPr>
          <w:rFonts w:ascii="Calibri" w:hAnsi="Calibri" w:cs="Calibri"/>
          <w:sz w:val="22"/>
          <w:szCs w:val="28"/>
          <w:lang w:val="nb-NO"/>
        </w:rPr>
        <w:t>stades</w:t>
      </w:r>
      <w:proofErr w:type="spellEnd"/>
    </w:p>
    <w:p w14:paraId="26266126" w14:textId="69CB2EC4" w:rsidR="00EF44DB" w:rsidRPr="002842BF" w:rsidRDefault="00F15D56" w:rsidP="00203DBD">
      <w:pPr>
        <w:numPr>
          <w:ilvl w:val="0"/>
          <w:numId w:val="35"/>
        </w:numPr>
        <w:spacing w:line="276" w:lineRule="auto"/>
        <w:rPr>
          <w:rFonts w:ascii="Calibri" w:hAnsi="Calibri" w:cs="Calibri"/>
          <w:sz w:val="22"/>
          <w:szCs w:val="28"/>
          <w:lang w:val="nb-NO"/>
        </w:rPr>
      </w:pPr>
      <w:r w:rsidRPr="00F15D56">
        <w:rPr>
          <w:rFonts w:ascii="Calibri" w:hAnsi="Calibri" w:cs="Calibri"/>
          <w:b/>
          <w:bCs/>
          <w:sz w:val="22"/>
          <w:szCs w:val="28"/>
          <w:lang w:val="nb-NO"/>
        </w:rPr>
        <w:t xml:space="preserve">Foreldremøte på </w:t>
      </w:r>
      <w:proofErr w:type="spellStart"/>
      <w:r w:rsidRPr="00F15D56">
        <w:rPr>
          <w:rFonts w:ascii="Calibri" w:hAnsi="Calibri" w:cs="Calibri"/>
          <w:b/>
          <w:bCs/>
          <w:sz w:val="22"/>
          <w:szCs w:val="28"/>
          <w:lang w:val="nb-NO"/>
        </w:rPr>
        <w:t>skulen</w:t>
      </w:r>
      <w:proofErr w:type="spellEnd"/>
      <w:r w:rsidRPr="00F15D56">
        <w:rPr>
          <w:rFonts w:ascii="Calibri" w:hAnsi="Calibri" w:cs="Calibri"/>
          <w:sz w:val="22"/>
          <w:szCs w:val="28"/>
          <w:lang w:val="nb-NO"/>
        </w:rPr>
        <w:t xml:space="preserve"> om våren</w:t>
      </w:r>
    </w:p>
    <w:p w14:paraId="6BAFE70C" w14:textId="77777777" w:rsidR="00EF44DB" w:rsidRPr="00EF44DB" w:rsidRDefault="00EF44DB" w:rsidP="00EF44DB">
      <w:pPr>
        <w:rPr>
          <w:lang w:eastAsia="nb-NO"/>
        </w:rPr>
      </w:pPr>
    </w:p>
    <w:p w14:paraId="162F83D7" w14:textId="613AC1B7" w:rsidR="00C330F3" w:rsidRDefault="007C340F" w:rsidP="00203DBD">
      <w:pPr>
        <w:pStyle w:val="Overskrift2"/>
        <w:spacing w:line="276" w:lineRule="auto"/>
        <w:rPr>
          <w:rFonts w:asciiTheme="minorHAnsi" w:hAnsiTheme="minorHAnsi" w:cstheme="minorHAnsi"/>
          <w:color w:val="156082" w:themeColor="accent1"/>
          <w:lang w:eastAsia="nb-NO"/>
        </w:rPr>
      </w:pPr>
      <w:bookmarkStart w:id="63" w:name="_Toc211852798"/>
      <w:r w:rsidRPr="00492CBA">
        <w:rPr>
          <w:rFonts w:asciiTheme="minorHAnsi" w:hAnsiTheme="minorHAnsi" w:cstheme="minorHAnsi"/>
          <w:color w:val="156082" w:themeColor="accent1"/>
          <w:lang w:eastAsia="nb-NO"/>
        </w:rPr>
        <w:t>Lov og rammeverk</w:t>
      </w:r>
      <w:bookmarkEnd w:id="63"/>
    </w:p>
    <w:p w14:paraId="7B163327" w14:textId="77777777" w:rsidR="00FF1EC5" w:rsidRDefault="00FF1EC5" w:rsidP="00FF1EC5">
      <w:pPr>
        <w:spacing w:line="276" w:lineRule="auto"/>
        <w:rPr>
          <w:rFonts w:ascii="Calibri" w:hAnsi="Calibri" w:cs="Calibri"/>
          <w:sz w:val="22"/>
          <w:szCs w:val="28"/>
          <w:lang w:eastAsia="nb-NO"/>
        </w:rPr>
      </w:pPr>
      <w:r w:rsidRPr="00FF1EC5">
        <w:rPr>
          <w:rFonts w:ascii="Calibri" w:hAnsi="Calibri" w:cs="Calibri"/>
          <w:b/>
          <w:bCs/>
          <w:sz w:val="22"/>
          <w:szCs w:val="28"/>
          <w:lang w:eastAsia="nb-NO"/>
        </w:rPr>
        <w:t>Barnehagelova</w:t>
      </w:r>
      <w:r w:rsidRPr="00FF1EC5">
        <w:rPr>
          <w:rFonts w:ascii="Calibri" w:hAnsi="Calibri" w:cs="Calibri"/>
          <w:sz w:val="22"/>
          <w:szCs w:val="28"/>
          <w:lang w:eastAsia="nb-NO"/>
        </w:rPr>
        <w:t xml:space="preserve"> regulerer alle barnehagar i Noreg og er det viktigaste styringsdokumentet vi har. Lova skal sikre at alle barn får eit </w:t>
      </w:r>
      <w:r w:rsidRPr="00FF1EC5">
        <w:rPr>
          <w:rFonts w:ascii="Calibri" w:hAnsi="Calibri" w:cs="Calibri"/>
          <w:b/>
          <w:bCs/>
          <w:sz w:val="22"/>
          <w:szCs w:val="28"/>
          <w:lang w:eastAsia="nb-NO"/>
        </w:rPr>
        <w:t>likeverdig tilbod av god kvalitet</w:t>
      </w:r>
      <w:r w:rsidRPr="00FF1EC5">
        <w:rPr>
          <w:rFonts w:ascii="Calibri" w:hAnsi="Calibri" w:cs="Calibri"/>
          <w:sz w:val="22"/>
          <w:szCs w:val="28"/>
          <w:lang w:eastAsia="nb-NO"/>
        </w:rPr>
        <w:t>, med tilpassa opplæring. Den set mål som barnehagen skal jobbe mot i kvardagen.</w:t>
      </w:r>
    </w:p>
    <w:p w14:paraId="656E99BF" w14:textId="77777777" w:rsidR="00F0397A" w:rsidRPr="00FF1EC5" w:rsidRDefault="00F0397A" w:rsidP="00FF1EC5">
      <w:pPr>
        <w:spacing w:line="276" w:lineRule="auto"/>
        <w:rPr>
          <w:rFonts w:ascii="Calibri" w:hAnsi="Calibri" w:cs="Calibri"/>
          <w:sz w:val="22"/>
          <w:szCs w:val="28"/>
          <w:lang w:eastAsia="nb-NO"/>
        </w:rPr>
      </w:pPr>
    </w:p>
    <w:p w14:paraId="1DB54E5D" w14:textId="77777777" w:rsidR="00FF1EC5" w:rsidRDefault="00FF1EC5" w:rsidP="00FF1EC5">
      <w:pPr>
        <w:spacing w:line="276" w:lineRule="auto"/>
        <w:rPr>
          <w:rFonts w:ascii="Calibri" w:hAnsi="Calibri" w:cs="Calibri"/>
          <w:sz w:val="22"/>
          <w:szCs w:val="28"/>
          <w:lang w:eastAsia="nb-NO"/>
        </w:rPr>
      </w:pPr>
      <w:r w:rsidRPr="00FF1EC5">
        <w:rPr>
          <w:rFonts w:ascii="Calibri" w:hAnsi="Calibri" w:cs="Calibri"/>
          <w:sz w:val="22"/>
          <w:szCs w:val="28"/>
          <w:lang w:eastAsia="nb-NO"/>
        </w:rPr>
        <w:t xml:space="preserve">Nytt i lova frå </w:t>
      </w:r>
      <w:r w:rsidRPr="00FF1EC5">
        <w:rPr>
          <w:rFonts w:ascii="Calibri" w:hAnsi="Calibri" w:cs="Calibri"/>
          <w:b/>
          <w:bCs/>
          <w:sz w:val="22"/>
          <w:szCs w:val="28"/>
          <w:lang w:eastAsia="nb-NO"/>
        </w:rPr>
        <w:t>01.01.2021</w:t>
      </w:r>
      <w:r w:rsidRPr="00FF1EC5">
        <w:rPr>
          <w:rFonts w:ascii="Calibri" w:hAnsi="Calibri" w:cs="Calibri"/>
          <w:sz w:val="22"/>
          <w:szCs w:val="28"/>
          <w:lang w:eastAsia="nb-NO"/>
        </w:rPr>
        <w:t xml:space="preserve"> er at barnehagar har </w:t>
      </w:r>
      <w:r w:rsidRPr="00FF1EC5">
        <w:rPr>
          <w:rFonts w:ascii="Calibri" w:hAnsi="Calibri" w:cs="Calibri"/>
          <w:b/>
          <w:bCs/>
          <w:sz w:val="22"/>
          <w:szCs w:val="28"/>
          <w:lang w:eastAsia="nb-NO"/>
        </w:rPr>
        <w:t>aktivitetsplikt</w:t>
      </w:r>
      <w:r w:rsidRPr="00FF1EC5">
        <w:rPr>
          <w:rFonts w:ascii="Calibri" w:hAnsi="Calibri" w:cs="Calibri"/>
          <w:sz w:val="22"/>
          <w:szCs w:val="28"/>
          <w:lang w:eastAsia="nb-NO"/>
        </w:rPr>
        <w:t xml:space="preserve">, som skal sikre alle barn eit trygt og godt barnehagemiljø. Alle tilsette har ansvar for dette og skal </w:t>
      </w:r>
      <w:r w:rsidRPr="00FF1EC5">
        <w:rPr>
          <w:rFonts w:ascii="Calibri" w:hAnsi="Calibri" w:cs="Calibri"/>
          <w:b/>
          <w:bCs/>
          <w:sz w:val="22"/>
          <w:szCs w:val="28"/>
          <w:lang w:eastAsia="nb-NO"/>
        </w:rPr>
        <w:t>melde frå til styrar</w:t>
      </w:r>
      <w:r w:rsidRPr="00FF1EC5">
        <w:rPr>
          <w:rFonts w:ascii="Calibri" w:hAnsi="Calibri" w:cs="Calibri"/>
          <w:sz w:val="22"/>
          <w:szCs w:val="28"/>
          <w:lang w:eastAsia="nb-NO"/>
        </w:rPr>
        <w:t xml:space="preserve"> dersom dei får kjennskap til, eller mistanke om, at barn opplever krenking eller mobbing i barnehagen. Ved behov skal det lagast ei </w:t>
      </w:r>
      <w:r w:rsidRPr="00FF1EC5">
        <w:rPr>
          <w:rFonts w:ascii="Calibri" w:hAnsi="Calibri" w:cs="Calibri"/>
          <w:b/>
          <w:bCs/>
          <w:sz w:val="22"/>
          <w:szCs w:val="28"/>
          <w:lang w:eastAsia="nb-NO"/>
        </w:rPr>
        <w:t>skriftleg plan med tiltak</w:t>
      </w:r>
      <w:r w:rsidRPr="00FF1EC5">
        <w:rPr>
          <w:rFonts w:ascii="Calibri" w:hAnsi="Calibri" w:cs="Calibri"/>
          <w:sz w:val="22"/>
          <w:szCs w:val="28"/>
          <w:lang w:eastAsia="nb-NO"/>
        </w:rPr>
        <w:t>, og føresette skal involverast raskt.</w:t>
      </w:r>
    </w:p>
    <w:p w14:paraId="17F51E8C" w14:textId="77777777" w:rsidR="00F0397A" w:rsidRPr="00FF1EC5" w:rsidRDefault="00F0397A" w:rsidP="00FF1EC5">
      <w:pPr>
        <w:spacing w:line="276" w:lineRule="auto"/>
        <w:rPr>
          <w:rFonts w:ascii="Calibri" w:hAnsi="Calibri" w:cs="Calibri"/>
          <w:sz w:val="22"/>
          <w:szCs w:val="28"/>
          <w:lang w:eastAsia="nb-NO"/>
        </w:rPr>
      </w:pPr>
    </w:p>
    <w:p w14:paraId="4F8C0E8A" w14:textId="77777777" w:rsidR="00FF1EC5" w:rsidRPr="00FF1EC5" w:rsidRDefault="00FF1EC5" w:rsidP="00FF1EC5">
      <w:pPr>
        <w:spacing w:line="276" w:lineRule="auto"/>
        <w:rPr>
          <w:rFonts w:ascii="Calibri" w:hAnsi="Calibri" w:cs="Calibri"/>
          <w:sz w:val="22"/>
          <w:szCs w:val="28"/>
          <w:lang w:eastAsia="nb-NO"/>
        </w:rPr>
      </w:pPr>
      <w:r w:rsidRPr="00FF1EC5">
        <w:rPr>
          <w:rFonts w:ascii="Calibri" w:hAnsi="Calibri" w:cs="Calibri"/>
          <w:b/>
          <w:bCs/>
          <w:sz w:val="22"/>
          <w:szCs w:val="28"/>
          <w:lang w:eastAsia="nb-NO"/>
        </w:rPr>
        <w:t>Rammeplan for barnehagen (2017)</w:t>
      </w:r>
      <w:r w:rsidRPr="00FF1EC5">
        <w:rPr>
          <w:rFonts w:ascii="Calibri" w:hAnsi="Calibri" w:cs="Calibri"/>
          <w:sz w:val="22"/>
          <w:szCs w:val="28"/>
          <w:lang w:eastAsia="nb-NO"/>
        </w:rPr>
        <w:t xml:space="preserve"> har status som forskrift til barnehagelova og er forpliktande for alle tilsette. Rammeplanen gir føresette informasjon om kva dei kan forvente av barnehagetilbodet, og fungerer som eit </w:t>
      </w:r>
      <w:r w:rsidRPr="00FF1EC5">
        <w:rPr>
          <w:rFonts w:ascii="Calibri" w:hAnsi="Calibri" w:cs="Calibri"/>
          <w:b/>
          <w:bCs/>
          <w:sz w:val="22"/>
          <w:szCs w:val="28"/>
          <w:lang w:eastAsia="nb-NO"/>
        </w:rPr>
        <w:t>verktøy for planlegging, dokumentasjon og vurdering</w:t>
      </w:r>
      <w:r w:rsidRPr="00FF1EC5">
        <w:rPr>
          <w:rFonts w:ascii="Calibri" w:hAnsi="Calibri" w:cs="Calibri"/>
          <w:sz w:val="22"/>
          <w:szCs w:val="28"/>
          <w:lang w:eastAsia="nb-NO"/>
        </w:rPr>
        <w:t xml:space="preserve"> i arbeidet med barna.</w:t>
      </w:r>
    </w:p>
    <w:p w14:paraId="5730727D" w14:textId="77777777" w:rsidR="00FF1EC5" w:rsidRPr="00FF1EC5" w:rsidRDefault="00FF1EC5" w:rsidP="00FF1EC5">
      <w:pPr>
        <w:rPr>
          <w:lang w:eastAsia="nb-NO"/>
        </w:rPr>
      </w:pPr>
    </w:p>
    <w:p w14:paraId="3925E998" w14:textId="56D47494" w:rsidR="007C340F" w:rsidRDefault="00D75C36" w:rsidP="00203DBD">
      <w:pPr>
        <w:spacing w:line="276" w:lineRule="auto"/>
        <w:rPr>
          <w:rFonts w:asciiTheme="minorHAnsi" w:hAnsiTheme="minorHAnsi" w:cstheme="minorHAnsi"/>
          <w:sz w:val="22"/>
        </w:rPr>
      </w:pPr>
      <w:r>
        <w:rPr>
          <w:rFonts w:asciiTheme="minorHAnsi" w:hAnsiTheme="minorHAnsi" w:cstheme="minorHAnsi"/>
          <w:i/>
          <w:noProof/>
          <w:sz w:val="22"/>
          <w:shd w:val="clear" w:color="auto" w:fill="FFFFFF"/>
          <w:lang w:eastAsia="nb-NO"/>
        </w:rPr>
        <w:drawing>
          <wp:anchor distT="0" distB="0" distL="114300" distR="114300" simplePos="0" relativeHeight="251658241" behindDoc="1" locked="0" layoutInCell="1" allowOverlap="1" wp14:anchorId="29D0B7BE" wp14:editId="36D71D87">
            <wp:simplePos x="0" y="0"/>
            <wp:positionH relativeFrom="column">
              <wp:posOffset>1466850</wp:posOffset>
            </wp:positionH>
            <wp:positionV relativeFrom="paragraph">
              <wp:posOffset>5080</wp:posOffset>
            </wp:positionV>
            <wp:extent cx="1285875" cy="1508125"/>
            <wp:effectExtent l="0" t="0" r="9525" b="0"/>
            <wp:wrapTight wrapText="bothSides">
              <wp:wrapPolygon edited="0">
                <wp:start x="0" y="0"/>
                <wp:lineTo x="0" y="21282"/>
                <wp:lineTo x="21440" y="21282"/>
                <wp:lineTo x="21440" y="0"/>
                <wp:lineTo x="0" y="0"/>
              </wp:wrapPolygon>
            </wp:wrapTight>
            <wp:docPr id="12" name="Picture 12" descr="C:\Users\megj\AppData\Local\Microsoft\Windows\INetCache\Content.MSO\1B610FF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gj\AppData\Local\Microsoft\Windows\INetCache\Content.MSO\1B610FFC.tm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85875" cy="1508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i/>
          <w:noProof/>
          <w:sz w:val="22"/>
          <w:shd w:val="clear" w:color="auto" w:fill="FFFFFF"/>
          <w:lang w:eastAsia="nb-NO"/>
        </w:rPr>
        <w:drawing>
          <wp:anchor distT="0" distB="0" distL="114300" distR="114300" simplePos="0" relativeHeight="251658242" behindDoc="1" locked="0" layoutInCell="1" allowOverlap="1" wp14:anchorId="5E590D7D" wp14:editId="5EED3621">
            <wp:simplePos x="0" y="0"/>
            <wp:positionH relativeFrom="column">
              <wp:posOffset>3686175</wp:posOffset>
            </wp:positionH>
            <wp:positionV relativeFrom="paragraph">
              <wp:posOffset>5080</wp:posOffset>
            </wp:positionV>
            <wp:extent cx="1066800" cy="1499235"/>
            <wp:effectExtent l="0" t="0" r="0" b="5715"/>
            <wp:wrapTight wrapText="bothSides">
              <wp:wrapPolygon edited="0">
                <wp:start x="0" y="0"/>
                <wp:lineTo x="0" y="21408"/>
                <wp:lineTo x="21214" y="21408"/>
                <wp:lineTo x="2121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788202714222.jpg"/>
                    <pic:cNvPicPr/>
                  </pic:nvPicPr>
                  <pic:blipFill>
                    <a:blip r:embed="rId38" cstate="hqprint">
                      <a:extLst>
                        <a:ext uri="{28A0092B-C50C-407E-A947-70E740481C1C}">
                          <a14:useLocalDpi xmlns:a14="http://schemas.microsoft.com/office/drawing/2010/main" val="0"/>
                        </a:ext>
                      </a:extLst>
                    </a:blip>
                    <a:stretch>
                      <a:fillRect/>
                    </a:stretch>
                  </pic:blipFill>
                  <pic:spPr>
                    <a:xfrm>
                      <a:off x="0" y="0"/>
                      <a:ext cx="1066800" cy="1499235"/>
                    </a:xfrm>
                    <a:prstGeom prst="rect">
                      <a:avLst/>
                    </a:prstGeom>
                  </pic:spPr>
                </pic:pic>
              </a:graphicData>
            </a:graphic>
            <wp14:sizeRelH relativeFrom="margin">
              <wp14:pctWidth>0</wp14:pctWidth>
            </wp14:sizeRelH>
            <wp14:sizeRelV relativeFrom="margin">
              <wp14:pctHeight>0</wp14:pctHeight>
            </wp14:sizeRelV>
          </wp:anchor>
        </w:drawing>
      </w:r>
    </w:p>
    <w:p w14:paraId="27991A95" w14:textId="365A0185" w:rsidR="00D75C36" w:rsidRDefault="00D75C36" w:rsidP="00203DBD">
      <w:pPr>
        <w:spacing w:line="276" w:lineRule="auto"/>
        <w:rPr>
          <w:rFonts w:asciiTheme="minorHAnsi" w:hAnsiTheme="minorHAnsi" w:cstheme="minorHAnsi"/>
          <w:sz w:val="22"/>
        </w:rPr>
      </w:pPr>
    </w:p>
    <w:p w14:paraId="0F572648" w14:textId="3EB5666D" w:rsidR="00D75C36" w:rsidRDefault="00D75C36" w:rsidP="00203DBD">
      <w:pPr>
        <w:spacing w:line="276" w:lineRule="auto"/>
        <w:rPr>
          <w:rFonts w:asciiTheme="minorHAnsi" w:hAnsiTheme="minorHAnsi" w:cstheme="minorHAnsi"/>
          <w:sz w:val="22"/>
        </w:rPr>
      </w:pPr>
    </w:p>
    <w:p w14:paraId="7ACCE860" w14:textId="4877915A" w:rsidR="00D75C36" w:rsidRDefault="00D75C36" w:rsidP="00203DBD">
      <w:pPr>
        <w:spacing w:line="276" w:lineRule="auto"/>
        <w:rPr>
          <w:rFonts w:asciiTheme="minorHAnsi" w:hAnsiTheme="minorHAnsi" w:cstheme="minorHAnsi"/>
          <w:sz w:val="22"/>
        </w:rPr>
      </w:pPr>
    </w:p>
    <w:p w14:paraId="661873D3" w14:textId="2CC7A47C" w:rsidR="00D75C36" w:rsidRDefault="00D75C36" w:rsidP="00203DBD">
      <w:pPr>
        <w:spacing w:line="276" w:lineRule="auto"/>
        <w:rPr>
          <w:rFonts w:asciiTheme="minorHAnsi" w:hAnsiTheme="minorHAnsi" w:cstheme="minorHAnsi"/>
          <w:sz w:val="22"/>
        </w:rPr>
      </w:pPr>
    </w:p>
    <w:p w14:paraId="105B140C" w14:textId="1A26BAAC" w:rsidR="00D75C36" w:rsidRDefault="00D75C36" w:rsidP="00203DBD">
      <w:pPr>
        <w:spacing w:line="276" w:lineRule="auto"/>
        <w:rPr>
          <w:rFonts w:asciiTheme="minorHAnsi" w:hAnsiTheme="minorHAnsi" w:cstheme="minorHAnsi"/>
          <w:sz w:val="22"/>
        </w:rPr>
      </w:pPr>
    </w:p>
    <w:p w14:paraId="5AD4297B" w14:textId="77777777" w:rsidR="00D75C36" w:rsidRPr="007C340F" w:rsidRDefault="00D75C36" w:rsidP="00203DBD">
      <w:pPr>
        <w:spacing w:line="276" w:lineRule="auto"/>
        <w:rPr>
          <w:rFonts w:asciiTheme="minorHAnsi" w:hAnsiTheme="minorHAnsi" w:cstheme="minorHAnsi"/>
          <w:sz w:val="22"/>
        </w:rPr>
      </w:pPr>
    </w:p>
    <w:p w14:paraId="50A65E48" w14:textId="77777777" w:rsidR="00DB06F1" w:rsidRDefault="00DB06F1" w:rsidP="00203DBD">
      <w:pPr>
        <w:spacing w:line="276" w:lineRule="auto"/>
        <w:rPr>
          <w:rFonts w:asciiTheme="minorHAnsi" w:hAnsiTheme="minorHAnsi"/>
          <w:sz w:val="22"/>
          <w:szCs w:val="22"/>
        </w:rPr>
      </w:pPr>
    </w:p>
    <w:p w14:paraId="3EC17922" w14:textId="77777777" w:rsidR="00DB06F1" w:rsidRDefault="00DB06F1" w:rsidP="00203DBD">
      <w:pPr>
        <w:spacing w:line="276" w:lineRule="auto"/>
        <w:rPr>
          <w:rFonts w:asciiTheme="minorHAnsi" w:hAnsiTheme="minorHAnsi"/>
          <w:sz w:val="22"/>
          <w:szCs w:val="22"/>
        </w:rPr>
      </w:pPr>
    </w:p>
    <w:p w14:paraId="338282BE" w14:textId="77777777" w:rsidR="00F0397A" w:rsidRDefault="00F0397A" w:rsidP="00F0397A">
      <w:pPr>
        <w:spacing w:line="276" w:lineRule="auto"/>
        <w:rPr>
          <w:rFonts w:asciiTheme="minorHAnsi" w:hAnsiTheme="minorHAnsi"/>
          <w:sz w:val="22"/>
          <w:szCs w:val="22"/>
        </w:rPr>
      </w:pPr>
      <w:r w:rsidRPr="00F0397A">
        <w:rPr>
          <w:rFonts w:asciiTheme="minorHAnsi" w:hAnsiTheme="minorHAnsi"/>
          <w:sz w:val="22"/>
          <w:szCs w:val="22"/>
        </w:rPr>
        <w:t xml:space="preserve">Tilsette i barnehagen har </w:t>
      </w:r>
      <w:r w:rsidRPr="00F0397A">
        <w:rPr>
          <w:rFonts w:asciiTheme="minorHAnsi" w:hAnsiTheme="minorHAnsi"/>
          <w:b/>
          <w:bCs/>
          <w:sz w:val="22"/>
          <w:szCs w:val="22"/>
        </w:rPr>
        <w:t>plikt til å melde frå</w:t>
      </w:r>
      <w:r w:rsidRPr="00F0397A">
        <w:rPr>
          <w:rFonts w:asciiTheme="minorHAnsi" w:hAnsiTheme="minorHAnsi"/>
          <w:sz w:val="22"/>
          <w:szCs w:val="22"/>
        </w:rPr>
        <w:t xml:space="preserve"> til barneverntenesta dersom dei får mistanke om omsorgssvikt, vald eller seksuelle overgrep.</w:t>
      </w:r>
    </w:p>
    <w:p w14:paraId="2DD5B967" w14:textId="77777777" w:rsidR="00F0397A" w:rsidRPr="00F0397A" w:rsidRDefault="00F0397A" w:rsidP="00F0397A">
      <w:pPr>
        <w:spacing w:line="276" w:lineRule="auto"/>
        <w:rPr>
          <w:rFonts w:asciiTheme="minorHAnsi" w:hAnsiTheme="minorHAnsi"/>
          <w:sz w:val="22"/>
          <w:szCs w:val="22"/>
        </w:rPr>
      </w:pPr>
    </w:p>
    <w:p w14:paraId="30DE872B" w14:textId="77777777" w:rsidR="00F0397A" w:rsidRDefault="00F0397A" w:rsidP="00F0397A">
      <w:pPr>
        <w:spacing w:line="276" w:lineRule="auto"/>
        <w:rPr>
          <w:rFonts w:asciiTheme="minorHAnsi" w:hAnsiTheme="minorHAnsi"/>
          <w:sz w:val="22"/>
          <w:szCs w:val="22"/>
          <w:lang w:val="nb-NO"/>
        </w:rPr>
      </w:pPr>
      <w:r w:rsidRPr="00F0397A">
        <w:rPr>
          <w:rFonts w:asciiTheme="minorHAnsi" w:hAnsiTheme="minorHAnsi"/>
          <w:sz w:val="22"/>
          <w:szCs w:val="22"/>
          <w:lang w:val="nb-NO"/>
        </w:rPr>
        <w:t>I § 46 i Barnehagelova står det:</w:t>
      </w:r>
    </w:p>
    <w:p w14:paraId="71D63B55" w14:textId="77777777" w:rsidR="00F0397A" w:rsidRPr="00F0397A" w:rsidRDefault="00F0397A" w:rsidP="00F0397A">
      <w:pPr>
        <w:spacing w:line="276" w:lineRule="auto"/>
        <w:rPr>
          <w:rFonts w:asciiTheme="minorHAnsi" w:hAnsiTheme="minorHAnsi"/>
          <w:sz w:val="22"/>
          <w:szCs w:val="22"/>
          <w:lang w:val="nb-NO"/>
        </w:rPr>
      </w:pPr>
    </w:p>
    <w:p w14:paraId="63F455C9" w14:textId="77777777" w:rsidR="00F0397A" w:rsidRPr="00F0397A" w:rsidRDefault="00F0397A" w:rsidP="00F0397A">
      <w:pPr>
        <w:spacing w:line="276" w:lineRule="auto"/>
        <w:ind w:left="708"/>
        <w:rPr>
          <w:rFonts w:asciiTheme="minorHAnsi" w:hAnsiTheme="minorHAnsi"/>
          <w:sz w:val="22"/>
          <w:szCs w:val="22"/>
          <w:lang w:val="nb-NO"/>
        </w:rPr>
      </w:pPr>
      <w:r w:rsidRPr="00F0397A">
        <w:rPr>
          <w:rFonts w:asciiTheme="minorHAnsi" w:hAnsiTheme="minorHAnsi"/>
          <w:sz w:val="22"/>
          <w:szCs w:val="22"/>
          <w:lang w:val="nb-NO"/>
        </w:rPr>
        <w:t>«Enhver som utfører tjenester eller arbeid etter denne loven, skal i sitt arbeid være oppmerksom på forhold som kan føre til tiltak fra barneverntjenesten. Uten hinder av taushetsplikt skal barnehagepersonalet av eget tiltak gi opplysninger til barneverntjeneste.»</w:t>
      </w:r>
    </w:p>
    <w:p w14:paraId="51416128" w14:textId="77777777" w:rsidR="00F0397A" w:rsidRDefault="00F0397A" w:rsidP="00F0397A">
      <w:pPr>
        <w:spacing w:line="276" w:lineRule="auto"/>
        <w:rPr>
          <w:rFonts w:asciiTheme="minorHAnsi" w:hAnsiTheme="minorHAnsi"/>
          <w:sz w:val="22"/>
          <w:szCs w:val="22"/>
          <w:lang w:val="nb-NO"/>
        </w:rPr>
      </w:pPr>
    </w:p>
    <w:p w14:paraId="2494256D" w14:textId="2E98F9D4" w:rsidR="002842BF" w:rsidRPr="00F0397A" w:rsidRDefault="00F0397A" w:rsidP="00F0397A">
      <w:pPr>
        <w:spacing w:line="276" w:lineRule="auto"/>
        <w:rPr>
          <w:rFonts w:asciiTheme="minorHAnsi" w:hAnsiTheme="minorHAnsi"/>
          <w:sz w:val="22"/>
          <w:szCs w:val="22"/>
          <w:lang w:val="nb-NO"/>
        </w:rPr>
      </w:pPr>
      <w:r w:rsidRPr="00F0397A">
        <w:rPr>
          <w:rFonts w:asciiTheme="minorHAnsi" w:hAnsiTheme="minorHAnsi"/>
          <w:sz w:val="22"/>
          <w:szCs w:val="22"/>
          <w:lang w:val="nb-NO"/>
        </w:rPr>
        <w:t xml:space="preserve">Tilsette skal vere bevisste på </w:t>
      </w:r>
      <w:proofErr w:type="spellStart"/>
      <w:r w:rsidRPr="00F0397A">
        <w:rPr>
          <w:rFonts w:asciiTheme="minorHAnsi" w:hAnsiTheme="minorHAnsi"/>
          <w:sz w:val="22"/>
          <w:szCs w:val="22"/>
          <w:lang w:val="nb-NO"/>
        </w:rPr>
        <w:t>teikn</w:t>
      </w:r>
      <w:proofErr w:type="spellEnd"/>
      <w:r w:rsidRPr="00F0397A">
        <w:rPr>
          <w:rFonts w:asciiTheme="minorHAnsi" w:hAnsiTheme="minorHAnsi"/>
          <w:sz w:val="22"/>
          <w:szCs w:val="22"/>
          <w:lang w:val="nb-NO"/>
        </w:rPr>
        <w:t xml:space="preserve"> på at barn kan vere utsett for skade, og vite korleis </w:t>
      </w:r>
      <w:proofErr w:type="spellStart"/>
      <w:r w:rsidRPr="00F0397A">
        <w:rPr>
          <w:rFonts w:asciiTheme="minorHAnsi" w:hAnsiTheme="minorHAnsi"/>
          <w:sz w:val="22"/>
          <w:szCs w:val="22"/>
          <w:lang w:val="nb-NO"/>
        </w:rPr>
        <w:t>dei</w:t>
      </w:r>
      <w:proofErr w:type="spellEnd"/>
      <w:r w:rsidRPr="00F0397A">
        <w:rPr>
          <w:rFonts w:asciiTheme="minorHAnsi" w:hAnsiTheme="minorHAnsi"/>
          <w:sz w:val="22"/>
          <w:szCs w:val="22"/>
          <w:lang w:val="nb-NO"/>
        </w:rPr>
        <w:t xml:space="preserve"> kan oppdage og handle på dette.</w:t>
      </w:r>
    </w:p>
    <w:p w14:paraId="172D0DEE" w14:textId="15CCF0E4" w:rsidR="003231F3" w:rsidRDefault="003231F3" w:rsidP="00203DBD">
      <w:pPr>
        <w:pStyle w:val="Overskrift2"/>
        <w:spacing w:line="276" w:lineRule="auto"/>
        <w:rPr>
          <w:rFonts w:asciiTheme="minorHAnsi" w:hAnsiTheme="minorHAnsi" w:cstheme="minorHAnsi"/>
          <w:color w:val="156082" w:themeColor="accent1"/>
          <w:shd w:val="clear" w:color="auto" w:fill="FFFFFF"/>
        </w:rPr>
      </w:pPr>
      <w:bookmarkStart w:id="64" w:name="_Toc211852799"/>
      <w:r w:rsidRPr="00492CBA">
        <w:rPr>
          <w:rFonts w:asciiTheme="minorHAnsi" w:hAnsiTheme="minorHAnsi" w:cstheme="minorHAnsi"/>
          <w:color w:val="156082" w:themeColor="accent1"/>
          <w:shd w:val="clear" w:color="auto" w:fill="FFFFFF"/>
        </w:rPr>
        <w:lastRenderedPageBreak/>
        <w:t>Årshjul</w:t>
      </w:r>
      <w:r w:rsidR="008B4488" w:rsidRPr="00492CBA">
        <w:rPr>
          <w:rFonts w:asciiTheme="minorHAnsi" w:hAnsiTheme="minorHAnsi" w:cstheme="minorHAnsi"/>
          <w:color w:val="156082" w:themeColor="accent1"/>
          <w:shd w:val="clear" w:color="auto" w:fill="FFFFFF"/>
        </w:rPr>
        <w:t xml:space="preserve"> –</w:t>
      </w:r>
      <w:r w:rsidR="00656373" w:rsidRPr="00492CBA">
        <w:rPr>
          <w:rFonts w:asciiTheme="minorHAnsi" w:hAnsiTheme="minorHAnsi" w:cstheme="minorHAnsi"/>
          <w:color w:val="156082" w:themeColor="accent1"/>
          <w:shd w:val="clear" w:color="auto" w:fill="FFFFFF"/>
        </w:rPr>
        <w:t xml:space="preserve"> viktige datoar</w:t>
      </w:r>
      <w:r w:rsidR="00561050" w:rsidRPr="00492CBA">
        <w:rPr>
          <w:rFonts w:asciiTheme="minorHAnsi" w:hAnsiTheme="minorHAnsi" w:cstheme="minorHAnsi"/>
          <w:color w:val="156082" w:themeColor="accent1"/>
          <w:shd w:val="clear" w:color="auto" w:fill="FFFFFF"/>
        </w:rPr>
        <w:t>,</w:t>
      </w:r>
      <w:r w:rsidR="008B4488" w:rsidRPr="00492CBA">
        <w:rPr>
          <w:rFonts w:asciiTheme="minorHAnsi" w:hAnsiTheme="minorHAnsi" w:cstheme="minorHAnsi"/>
          <w:color w:val="156082" w:themeColor="accent1"/>
          <w:shd w:val="clear" w:color="auto" w:fill="FFFFFF"/>
        </w:rPr>
        <w:t xml:space="preserve"> samlingar og aktivitetar</w:t>
      </w:r>
      <w:bookmarkEnd w:id="64"/>
    </w:p>
    <w:p w14:paraId="534B59FB" w14:textId="77777777" w:rsidR="00AD5AE7" w:rsidRPr="00AD5AE7" w:rsidRDefault="00AD5AE7" w:rsidP="00AD5AE7">
      <w:pPr>
        <w:spacing w:line="276" w:lineRule="auto"/>
        <w:rPr>
          <w:rFonts w:ascii="Calibri" w:hAnsi="Calibri" w:cs="Calibri"/>
          <w:sz w:val="22"/>
          <w:szCs w:val="28"/>
        </w:rPr>
      </w:pPr>
      <w:r w:rsidRPr="00AD5AE7">
        <w:rPr>
          <w:rFonts w:ascii="Calibri" w:hAnsi="Calibri" w:cs="Calibri"/>
          <w:sz w:val="22"/>
          <w:szCs w:val="28"/>
        </w:rPr>
        <w:t xml:space="preserve">I komande barnehageår vil vi </w:t>
      </w:r>
      <w:r w:rsidRPr="00AD5AE7">
        <w:rPr>
          <w:rFonts w:ascii="Calibri" w:hAnsi="Calibri" w:cs="Calibri"/>
          <w:b/>
          <w:bCs/>
          <w:sz w:val="22"/>
          <w:szCs w:val="28"/>
        </w:rPr>
        <w:t>nedskalere faste samlingar på tvers av huset</w:t>
      </w:r>
      <w:r w:rsidRPr="00AD5AE7">
        <w:rPr>
          <w:rFonts w:ascii="Calibri" w:hAnsi="Calibri" w:cs="Calibri"/>
          <w:sz w:val="22"/>
          <w:szCs w:val="28"/>
        </w:rPr>
        <w:t>. I staden vil barna få vere med og påverke:</w:t>
      </w:r>
    </w:p>
    <w:p w14:paraId="0CC7C9A1" w14:textId="77777777" w:rsidR="00AD5AE7" w:rsidRPr="00AD5AE7" w:rsidRDefault="00AD5AE7" w:rsidP="00AD5AE7">
      <w:pPr>
        <w:numPr>
          <w:ilvl w:val="0"/>
          <w:numId w:val="36"/>
        </w:numPr>
        <w:spacing w:line="276" w:lineRule="auto"/>
        <w:rPr>
          <w:rFonts w:ascii="Calibri" w:hAnsi="Calibri" w:cs="Calibri"/>
          <w:sz w:val="22"/>
          <w:szCs w:val="28"/>
          <w:lang w:val="nb-NO"/>
        </w:rPr>
      </w:pPr>
      <w:r w:rsidRPr="00AD5AE7">
        <w:rPr>
          <w:rFonts w:ascii="Calibri" w:hAnsi="Calibri" w:cs="Calibri"/>
          <w:sz w:val="22"/>
          <w:szCs w:val="28"/>
          <w:lang w:val="nb-NO"/>
        </w:rPr>
        <w:t>kva slags samlingspunkt vi har</w:t>
      </w:r>
    </w:p>
    <w:p w14:paraId="678ED7FD" w14:textId="77777777" w:rsidR="00AD5AE7" w:rsidRPr="00AD5AE7" w:rsidRDefault="00AD5AE7" w:rsidP="00AD5AE7">
      <w:pPr>
        <w:numPr>
          <w:ilvl w:val="0"/>
          <w:numId w:val="36"/>
        </w:numPr>
        <w:spacing w:line="276" w:lineRule="auto"/>
        <w:rPr>
          <w:rFonts w:ascii="Calibri" w:hAnsi="Calibri" w:cs="Calibri"/>
          <w:sz w:val="22"/>
          <w:szCs w:val="28"/>
          <w:lang w:val="nb-NO"/>
        </w:rPr>
      </w:pPr>
      <w:r w:rsidRPr="00AD5AE7">
        <w:rPr>
          <w:rFonts w:ascii="Calibri" w:hAnsi="Calibri" w:cs="Calibri"/>
          <w:sz w:val="22"/>
          <w:szCs w:val="28"/>
          <w:lang w:val="nb-NO"/>
        </w:rPr>
        <w:t xml:space="preserve">kven som </w:t>
      </w:r>
      <w:proofErr w:type="spellStart"/>
      <w:r w:rsidRPr="00AD5AE7">
        <w:rPr>
          <w:rFonts w:ascii="Calibri" w:hAnsi="Calibri" w:cs="Calibri"/>
          <w:sz w:val="22"/>
          <w:szCs w:val="28"/>
          <w:lang w:val="nb-NO"/>
        </w:rPr>
        <w:t>deltek</w:t>
      </w:r>
      <w:proofErr w:type="spellEnd"/>
    </w:p>
    <w:p w14:paraId="6E00EF15" w14:textId="77777777" w:rsidR="00AD5AE7" w:rsidRPr="00AD5AE7" w:rsidRDefault="00AD5AE7" w:rsidP="00AD5AE7">
      <w:pPr>
        <w:numPr>
          <w:ilvl w:val="0"/>
          <w:numId w:val="36"/>
        </w:numPr>
        <w:spacing w:line="276" w:lineRule="auto"/>
        <w:rPr>
          <w:rFonts w:ascii="Calibri" w:hAnsi="Calibri" w:cs="Calibri"/>
          <w:sz w:val="22"/>
          <w:szCs w:val="28"/>
          <w:lang w:val="nb-NO"/>
        </w:rPr>
      </w:pPr>
      <w:r w:rsidRPr="00AD5AE7">
        <w:rPr>
          <w:rFonts w:ascii="Calibri" w:hAnsi="Calibri" w:cs="Calibri"/>
          <w:sz w:val="22"/>
          <w:szCs w:val="28"/>
          <w:lang w:val="nb-NO"/>
        </w:rPr>
        <w:t>kor stort samlingspunktet blir</w:t>
      </w:r>
    </w:p>
    <w:p w14:paraId="322D5DCA" w14:textId="1A474D4E" w:rsidR="00AD5AE7" w:rsidRPr="008219CC" w:rsidRDefault="00AD5AE7" w:rsidP="00AD5AE7">
      <w:pPr>
        <w:spacing w:line="276" w:lineRule="auto"/>
        <w:rPr>
          <w:rFonts w:ascii="Calibri" w:hAnsi="Calibri" w:cs="Calibri"/>
          <w:sz w:val="22"/>
          <w:szCs w:val="28"/>
        </w:rPr>
      </w:pPr>
      <w:r w:rsidRPr="00AD5AE7">
        <w:rPr>
          <w:rFonts w:ascii="Calibri" w:hAnsi="Calibri" w:cs="Calibri"/>
          <w:sz w:val="22"/>
          <w:szCs w:val="28"/>
          <w:lang w:val="nb-NO"/>
        </w:rPr>
        <w:t xml:space="preserve">Dette betyr at </w:t>
      </w:r>
      <w:proofErr w:type="spellStart"/>
      <w:r w:rsidRPr="00AD5AE7">
        <w:rPr>
          <w:rFonts w:ascii="Calibri" w:hAnsi="Calibri" w:cs="Calibri"/>
          <w:sz w:val="22"/>
          <w:szCs w:val="28"/>
          <w:lang w:val="nb-NO"/>
        </w:rPr>
        <w:t>samlingar</w:t>
      </w:r>
      <w:proofErr w:type="spellEnd"/>
      <w:r w:rsidRPr="00AD5AE7">
        <w:rPr>
          <w:rFonts w:ascii="Calibri" w:hAnsi="Calibri" w:cs="Calibri"/>
          <w:sz w:val="22"/>
          <w:szCs w:val="28"/>
          <w:lang w:val="nb-NO"/>
        </w:rPr>
        <w:t xml:space="preserve"> </w:t>
      </w:r>
      <w:proofErr w:type="spellStart"/>
      <w:r w:rsidRPr="00AD5AE7">
        <w:rPr>
          <w:rFonts w:ascii="Calibri" w:hAnsi="Calibri" w:cs="Calibri"/>
          <w:sz w:val="22"/>
          <w:szCs w:val="28"/>
          <w:lang w:val="nb-NO"/>
        </w:rPr>
        <w:t>ikkje</w:t>
      </w:r>
      <w:proofErr w:type="spellEnd"/>
      <w:r w:rsidRPr="00AD5AE7">
        <w:rPr>
          <w:rFonts w:ascii="Calibri" w:hAnsi="Calibri" w:cs="Calibri"/>
          <w:sz w:val="22"/>
          <w:szCs w:val="28"/>
          <w:lang w:val="nb-NO"/>
        </w:rPr>
        <w:t xml:space="preserve"> nødvendigvis skjer på faste tidspunkt eller med faste grupper, men blir til ut </w:t>
      </w:r>
      <w:proofErr w:type="spellStart"/>
      <w:r w:rsidRPr="00AD5AE7">
        <w:rPr>
          <w:rFonts w:ascii="Calibri" w:hAnsi="Calibri" w:cs="Calibri"/>
          <w:sz w:val="22"/>
          <w:szCs w:val="28"/>
          <w:lang w:val="nb-NO"/>
        </w:rPr>
        <w:t>frå</w:t>
      </w:r>
      <w:proofErr w:type="spellEnd"/>
      <w:r w:rsidRPr="00AD5AE7">
        <w:rPr>
          <w:rFonts w:ascii="Calibri" w:hAnsi="Calibri" w:cs="Calibri"/>
          <w:sz w:val="22"/>
          <w:szCs w:val="28"/>
          <w:lang w:val="nb-NO"/>
        </w:rPr>
        <w:t xml:space="preserve"> barnas </w:t>
      </w:r>
      <w:r w:rsidRPr="00AD5AE7">
        <w:rPr>
          <w:rFonts w:ascii="Calibri" w:hAnsi="Calibri" w:cs="Calibri"/>
          <w:b/>
          <w:bCs/>
          <w:sz w:val="22"/>
          <w:szCs w:val="28"/>
          <w:lang w:val="nb-NO"/>
        </w:rPr>
        <w:t>initiativ, interesser og behov</w:t>
      </w:r>
      <w:r w:rsidRPr="00AD5AE7">
        <w:rPr>
          <w:rFonts w:ascii="Calibri" w:hAnsi="Calibri" w:cs="Calibri"/>
          <w:sz w:val="22"/>
          <w:szCs w:val="28"/>
          <w:lang w:val="nb-NO"/>
        </w:rPr>
        <w:t>.</w:t>
      </w:r>
      <w:r>
        <w:rPr>
          <w:rFonts w:ascii="Calibri" w:hAnsi="Calibri" w:cs="Calibri"/>
          <w:sz w:val="22"/>
          <w:szCs w:val="28"/>
          <w:lang w:val="nb-NO"/>
        </w:rPr>
        <w:t xml:space="preserve"> </w:t>
      </w:r>
      <w:r w:rsidRPr="00AD5AE7">
        <w:rPr>
          <w:rFonts w:ascii="Calibri" w:hAnsi="Calibri" w:cs="Calibri"/>
          <w:b/>
          <w:bCs/>
          <w:sz w:val="22"/>
          <w:szCs w:val="28"/>
          <w:lang w:val="nb-NO"/>
        </w:rPr>
        <w:t>Medverknad og barnets beste</w:t>
      </w:r>
      <w:r w:rsidRPr="00AD5AE7">
        <w:rPr>
          <w:rFonts w:ascii="Calibri" w:hAnsi="Calibri" w:cs="Calibri"/>
          <w:sz w:val="22"/>
          <w:szCs w:val="28"/>
          <w:lang w:val="nb-NO"/>
        </w:rPr>
        <w:t xml:space="preserve"> står i sentrum for arbeidet vårt. Vi ønskjer å skape </w:t>
      </w:r>
      <w:proofErr w:type="spellStart"/>
      <w:r w:rsidRPr="00AD5AE7">
        <w:rPr>
          <w:rFonts w:ascii="Calibri" w:hAnsi="Calibri" w:cs="Calibri"/>
          <w:sz w:val="22"/>
          <w:szCs w:val="28"/>
          <w:lang w:val="nb-NO"/>
        </w:rPr>
        <w:t>møteplassar</w:t>
      </w:r>
      <w:proofErr w:type="spellEnd"/>
      <w:r w:rsidRPr="00AD5AE7">
        <w:rPr>
          <w:rFonts w:ascii="Calibri" w:hAnsi="Calibri" w:cs="Calibri"/>
          <w:sz w:val="22"/>
          <w:szCs w:val="28"/>
          <w:lang w:val="nb-NO"/>
        </w:rPr>
        <w:t xml:space="preserve"> som gir meining for barna, der </w:t>
      </w:r>
      <w:proofErr w:type="spellStart"/>
      <w:r w:rsidRPr="00AD5AE7">
        <w:rPr>
          <w:rFonts w:ascii="Calibri" w:hAnsi="Calibri" w:cs="Calibri"/>
          <w:sz w:val="22"/>
          <w:szCs w:val="28"/>
          <w:lang w:val="nb-NO"/>
        </w:rPr>
        <w:t>dei</w:t>
      </w:r>
      <w:proofErr w:type="spellEnd"/>
      <w:r w:rsidRPr="00AD5AE7">
        <w:rPr>
          <w:rFonts w:ascii="Calibri" w:hAnsi="Calibri" w:cs="Calibri"/>
          <w:sz w:val="22"/>
          <w:szCs w:val="28"/>
          <w:lang w:val="nb-NO"/>
        </w:rPr>
        <w:t xml:space="preserve"> kjenner seg sett, </w:t>
      </w:r>
      <w:proofErr w:type="spellStart"/>
      <w:r w:rsidRPr="00AD5AE7">
        <w:rPr>
          <w:rFonts w:ascii="Calibri" w:hAnsi="Calibri" w:cs="Calibri"/>
          <w:sz w:val="22"/>
          <w:szCs w:val="28"/>
          <w:lang w:val="nb-NO"/>
        </w:rPr>
        <w:t>høyrt</w:t>
      </w:r>
      <w:proofErr w:type="spellEnd"/>
      <w:r w:rsidRPr="00AD5AE7">
        <w:rPr>
          <w:rFonts w:ascii="Calibri" w:hAnsi="Calibri" w:cs="Calibri"/>
          <w:sz w:val="22"/>
          <w:szCs w:val="28"/>
          <w:lang w:val="nb-NO"/>
        </w:rPr>
        <w:t xml:space="preserve"> og inkludert. </w:t>
      </w:r>
      <w:r w:rsidRPr="00AD5AE7">
        <w:rPr>
          <w:rFonts w:ascii="Calibri" w:hAnsi="Calibri" w:cs="Calibri"/>
          <w:sz w:val="22"/>
          <w:szCs w:val="28"/>
        </w:rPr>
        <w:t>Ved å gi barna reell innverknad på kvardagen, styrkjer vi deira oppleving av å vere viktige deltakarar i fellesskapet.</w:t>
      </w:r>
    </w:p>
    <w:p w14:paraId="330D7797" w14:textId="77777777" w:rsidR="003B6FAE" w:rsidRDefault="003B6FAE" w:rsidP="00AD5AE7">
      <w:pPr>
        <w:spacing w:line="276" w:lineRule="auto"/>
        <w:rPr>
          <w:rFonts w:ascii="Calibri" w:hAnsi="Calibri" w:cs="Calibri"/>
          <w:sz w:val="22"/>
          <w:szCs w:val="28"/>
        </w:rPr>
      </w:pPr>
    </w:p>
    <w:p w14:paraId="268B3AA4" w14:textId="07286092" w:rsidR="008B4488" w:rsidRPr="008B4488" w:rsidRDefault="00AD5AE7" w:rsidP="00AD5AE7">
      <w:pPr>
        <w:spacing w:line="276" w:lineRule="auto"/>
      </w:pPr>
      <w:r w:rsidRPr="00AD5AE7">
        <w:rPr>
          <w:rFonts w:ascii="Calibri" w:hAnsi="Calibri" w:cs="Calibri"/>
          <w:sz w:val="22"/>
          <w:szCs w:val="28"/>
        </w:rPr>
        <w:t xml:space="preserve">Gjennom året vil vi ha nokre </w:t>
      </w:r>
      <w:r w:rsidRPr="00AD5AE7">
        <w:rPr>
          <w:rFonts w:ascii="Calibri" w:hAnsi="Calibri" w:cs="Calibri"/>
          <w:b/>
          <w:bCs/>
          <w:sz w:val="22"/>
          <w:szCs w:val="28"/>
        </w:rPr>
        <w:t>felles fokusområde</w:t>
      </w:r>
      <w:r w:rsidRPr="00AD5AE7">
        <w:rPr>
          <w:rFonts w:ascii="Calibri" w:hAnsi="Calibri" w:cs="Calibri"/>
          <w:sz w:val="22"/>
          <w:szCs w:val="28"/>
        </w:rPr>
        <w:t xml:space="preserve"> som går igjen i heile barnehagen. Dette betyr ikkje at alle avdelingar gjer det same på same måte, men at vi tek utgangspunkt i barna og tilpassar innhaldet etter deira behov og utvikling</w:t>
      </w:r>
      <w:r w:rsidRPr="00AD5AE7">
        <w:t>.</w:t>
      </w:r>
    </w:p>
    <w:tbl>
      <w:tblPr>
        <w:tblStyle w:val="Middelsrutenett1uthevingsfarge4"/>
        <w:tblW w:w="11624" w:type="dxa"/>
        <w:tblInd w:w="-577" w:type="dxa"/>
        <w:tblLayout w:type="fixed"/>
        <w:tblLook w:val="04A0" w:firstRow="1" w:lastRow="0" w:firstColumn="1" w:lastColumn="0" w:noHBand="0" w:noVBand="1"/>
      </w:tblPr>
      <w:tblGrid>
        <w:gridCol w:w="5529"/>
        <w:gridCol w:w="6095"/>
      </w:tblGrid>
      <w:tr w:rsidR="00012086" w:rsidRPr="006358B1" w14:paraId="63E5305C" w14:textId="222D51B1" w:rsidTr="38AFBFB5">
        <w:trPr>
          <w:cnfStyle w:val="100000000000" w:firstRow="1" w:lastRow="0" w:firstColumn="0" w:lastColumn="0" w:oddVBand="0" w:evenVBand="0" w:oddHBand="0" w:evenHBand="0" w:firstRowFirstColumn="0" w:firstRowLastColumn="0" w:lastRowFirstColumn="0" w:lastRowLastColumn="0"/>
          <w:trHeight w:val="1178"/>
        </w:trPr>
        <w:tc>
          <w:tcPr>
            <w:cnfStyle w:val="001000000000" w:firstRow="0" w:lastRow="0" w:firstColumn="1" w:lastColumn="0" w:oddVBand="0" w:evenVBand="0" w:oddHBand="0" w:evenHBand="0" w:firstRowFirstColumn="0" w:firstRowLastColumn="0" w:lastRowFirstColumn="0" w:lastRowLastColumn="0"/>
            <w:tcW w:w="5529" w:type="dxa"/>
            <w:shd w:val="clear" w:color="auto" w:fill="A5C9EB" w:themeFill="text2" w:themeFillTint="40"/>
          </w:tcPr>
          <w:p w14:paraId="399EDDEE" w14:textId="7177F481" w:rsidR="000D2814" w:rsidRPr="008E7EC5" w:rsidRDefault="00012086" w:rsidP="00203DBD">
            <w:pPr>
              <w:spacing w:line="276" w:lineRule="auto"/>
              <w:rPr>
                <w:rFonts w:asciiTheme="minorHAnsi" w:eastAsia="Calibri" w:hAnsiTheme="minorHAnsi" w:cstheme="minorHAnsi"/>
                <w:lang w:val="nb-NO"/>
              </w:rPr>
            </w:pPr>
            <w:r w:rsidRPr="006825BF">
              <w:rPr>
                <w:rFonts w:asciiTheme="minorHAnsi" w:eastAsia="Calibri" w:hAnsiTheme="minorHAnsi" w:cstheme="minorHAnsi"/>
                <w:lang w:val="nb-NO"/>
              </w:rPr>
              <w:t>August</w:t>
            </w:r>
            <w:r w:rsidR="006358B1">
              <w:rPr>
                <w:rFonts w:asciiTheme="minorHAnsi" w:eastAsia="Calibri" w:hAnsiTheme="minorHAnsi" w:cstheme="minorHAnsi"/>
                <w:lang w:val="nb-NO"/>
              </w:rPr>
              <w:t xml:space="preserve"> </w:t>
            </w:r>
            <w:r w:rsidR="006358B1" w:rsidRPr="006358B1">
              <w:rPr>
                <w:rFonts w:asciiTheme="minorHAnsi" w:eastAsia="Calibri" w:hAnsiTheme="minorHAnsi" w:cstheme="minorHAnsi"/>
                <w:b w:val="0"/>
                <w:bCs w:val="0"/>
                <w:lang w:val="nb-NO"/>
              </w:rPr>
              <w:t xml:space="preserve">– </w:t>
            </w:r>
            <w:r w:rsidR="00421E5E">
              <w:rPr>
                <w:rFonts w:asciiTheme="minorHAnsi" w:eastAsia="Calibri" w:hAnsiTheme="minorHAnsi" w:cstheme="minorHAnsi"/>
                <w:b w:val="0"/>
                <w:bCs w:val="0"/>
                <w:lang w:val="nb-NO"/>
              </w:rPr>
              <w:t xml:space="preserve">ekstra fokusområde: </w:t>
            </w:r>
            <w:r w:rsidR="006358B1" w:rsidRPr="006358B1">
              <w:rPr>
                <w:rFonts w:asciiTheme="minorHAnsi" w:eastAsia="Calibri" w:hAnsiTheme="minorHAnsi" w:cstheme="minorHAnsi"/>
                <w:b w:val="0"/>
                <w:bCs w:val="0"/>
                <w:lang w:val="nb-NO"/>
              </w:rPr>
              <w:t>oppstart og tilvenning</w:t>
            </w:r>
          </w:p>
          <w:p w14:paraId="7D3199B2" w14:textId="59695997" w:rsidR="00012086" w:rsidRDefault="00012086" w:rsidP="00203DBD">
            <w:pPr>
              <w:spacing w:line="276" w:lineRule="auto"/>
              <w:rPr>
                <w:rFonts w:asciiTheme="minorHAnsi" w:eastAsia="Calibri" w:hAnsiTheme="minorHAnsi" w:cstheme="minorHAnsi"/>
                <w:bCs w:val="0"/>
                <w:lang w:val="nb-NO"/>
              </w:rPr>
            </w:pPr>
            <w:r w:rsidRPr="006825BF">
              <w:rPr>
                <w:rFonts w:asciiTheme="minorHAnsi" w:eastAsia="Calibri" w:hAnsiTheme="minorHAnsi" w:cstheme="minorHAnsi"/>
                <w:b w:val="0"/>
                <w:lang w:val="nb-NO"/>
              </w:rPr>
              <w:t xml:space="preserve">Planleggingsdag – </w:t>
            </w:r>
            <w:r>
              <w:rPr>
                <w:rFonts w:asciiTheme="minorHAnsi" w:eastAsia="Calibri" w:hAnsiTheme="minorHAnsi" w:cstheme="minorHAnsi"/>
                <w:b w:val="0"/>
                <w:lang w:val="nb-NO"/>
              </w:rPr>
              <w:t xml:space="preserve">13., 14. og 15. </w:t>
            </w:r>
          </w:p>
          <w:p w14:paraId="64AE2B6C" w14:textId="02E3E09B" w:rsidR="00012086" w:rsidRPr="000D2814" w:rsidRDefault="00012086" w:rsidP="00CC252C">
            <w:pPr>
              <w:spacing w:line="276" w:lineRule="auto"/>
              <w:rPr>
                <w:rFonts w:asciiTheme="minorHAnsi" w:eastAsia="Calibri" w:hAnsiTheme="minorHAnsi" w:cstheme="minorHAnsi"/>
                <w:bCs w:val="0"/>
                <w:lang w:val="nb-NO"/>
              </w:rPr>
            </w:pPr>
            <w:r w:rsidRPr="006825BF">
              <w:rPr>
                <w:rFonts w:asciiTheme="minorHAnsi" w:eastAsia="Calibri" w:hAnsiTheme="minorHAnsi" w:cstheme="minorHAnsi"/>
                <w:b w:val="0"/>
                <w:lang w:val="nb-NO"/>
              </w:rPr>
              <w:t>Overgangssamtale ved behov</w:t>
            </w:r>
          </w:p>
        </w:tc>
        <w:tc>
          <w:tcPr>
            <w:tcW w:w="6095" w:type="dxa"/>
            <w:shd w:val="clear" w:color="auto" w:fill="FFFFFF" w:themeFill="background1"/>
          </w:tcPr>
          <w:p w14:paraId="08C4BB69" w14:textId="6313EFFC" w:rsidR="00012086" w:rsidRPr="006358B1" w:rsidRDefault="105459E4" w:rsidP="38AFBFB5">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 w:val="0"/>
                <w:bCs w:val="0"/>
                <w:lang w:val="nb-NO"/>
              </w:rPr>
            </w:pPr>
            <w:r w:rsidRPr="38AFBFB5">
              <w:rPr>
                <w:rFonts w:asciiTheme="minorHAnsi" w:eastAsia="Calibri" w:hAnsiTheme="minorHAnsi"/>
                <w:lang w:val="nb-NO"/>
              </w:rPr>
              <w:t>September</w:t>
            </w:r>
            <w:r w:rsidR="0DE68ED6" w:rsidRPr="38AFBFB5">
              <w:rPr>
                <w:rFonts w:asciiTheme="minorHAnsi" w:eastAsia="Calibri" w:hAnsiTheme="minorHAnsi"/>
                <w:lang w:val="nb-NO"/>
              </w:rPr>
              <w:t xml:space="preserve"> </w:t>
            </w:r>
            <w:r w:rsidR="0DE68ED6" w:rsidRPr="38AFBFB5">
              <w:rPr>
                <w:rFonts w:asciiTheme="minorHAnsi" w:eastAsia="Calibri" w:hAnsiTheme="minorHAnsi"/>
                <w:b w:val="0"/>
                <w:bCs w:val="0"/>
                <w:lang w:val="nb-NO"/>
              </w:rPr>
              <w:t>–</w:t>
            </w:r>
            <w:r w:rsidR="2B1A5D3C" w:rsidRPr="38AFBFB5">
              <w:rPr>
                <w:rFonts w:asciiTheme="minorHAnsi" w:eastAsia="Calibri" w:hAnsiTheme="minorHAnsi"/>
                <w:b w:val="0"/>
                <w:bCs w:val="0"/>
                <w:lang w:val="nb-NO"/>
              </w:rPr>
              <w:t xml:space="preserve"> </w:t>
            </w:r>
            <w:r w:rsidR="3A99917A" w:rsidRPr="38AFBFB5">
              <w:rPr>
                <w:rFonts w:asciiTheme="minorHAnsi" w:eastAsia="Calibri" w:hAnsiTheme="minorHAnsi"/>
                <w:b w:val="0"/>
                <w:bCs w:val="0"/>
                <w:lang w:val="nb-NO"/>
              </w:rPr>
              <w:t>ekstra fokusområde:</w:t>
            </w:r>
            <w:r w:rsidR="0DE68ED6" w:rsidRPr="38AFBFB5">
              <w:rPr>
                <w:rFonts w:asciiTheme="minorHAnsi" w:eastAsia="Calibri" w:hAnsiTheme="minorHAnsi"/>
                <w:b w:val="0"/>
                <w:bCs w:val="0"/>
                <w:lang w:val="nb-NO"/>
              </w:rPr>
              <w:t xml:space="preserve"> brann</w:t>
            </w:r>
            <w:r w:rsidR="688D663D" w:rsidRPr="38AFBFB5">
              <w:rPr>
                <w:rFonts w:asciiTheme="minorHAnsi" w:eastAsia="Calibri" w:hAnsiTheme="minorHAnsi"/>
                <w:b w:val="0"/>
                <w:bCs w:val="0"/>
                <w:lang w:val="nb-NO"/>
              </w:rPr>
              <w:t>vern</w:t>
            </w:r>
          </w:p>
          <w:p w14:paraId="50764295" w14:textId="1A429793" w:rsidR="00012086" w:rsidRPr="00012086" w:rsidRDefault="00012086" w:rsidP="00203DBD">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lang w:val="nb-NO"/>
              </w:rPr>
            </w:pPr>
            <w:r>
              <w:rPr>
                <w:rFonts w:asciiTheme="minorHAnsi" w:eastAsia="Calibri" w:hAnsiTheme="minorHAnsi" w:cstheme="minorHAnsi"/>
                <w:lang w:val="nb-NO"/>
              </w:rPr>
              <w:t xml:space="preserve"> </w:t>
            </w:r>
          </w:p>
        </w:tc>
      </w:tr>
      <w:tr w:rsidR="00012086" w:rsidRPr="00D073FC" w14:paraId="4B61EE84" w14:textId="5ED80F70" w:rsidTr="38AFBFB5">
        <w:trPr>
          <w:cnfStyle w:val="000000100000" w:firstRow="0" w:lastRow="0" w:firstColumn="0" w:lastColumn="0" w:oddVBand="0" w:evenVBand="0" w:oddHBand="1" w:evenHBand="0" w:firstRowFirstColumn="0" w:firstRowLastColumn="0" w:lastRowFirstColumn="0" w:lastRowLastColumn="0"/>
          <w:trHeight w:val="1266"/>
        </w:trPr>
        <w:tc>
          <w:tcPr>
            <w:cnfStyle w:val="001000000000" w:firstRow="0" w:lastRow="0" w:firstColumn="1" w:lastColumn="0" w:oddVBand="0" w:evenVBand="0" w:oddHBand="0" w:evenHBand="0" w:firstRowFirstColumn="0" w:firstRowLastColumn="0" w:lastRowFirstColumn="0" w:lastRowLastColumn="0"/>
            <w:tcW w:w="5529" w:type="dxa"/>
            <w:shd w:val="clear" w:color="auto" w:fill="FFFFFF" w:themeFill="background1"/>
          </w:tcPr>
          <w:p w14:paraId="6A7D1847" w14:textId="5E1435D4" w:rsidR="00012086" w:rsidRPr="006358B1" w:rsidRDefault="00012086" w:rsidP="00203DBD">
            <w:pPr>
              <w:spacing w:line="276" w:lineRule="auto"/>
              <w:rPr>
                <w:rFonts w:asciiTheme="minorHAnsi" w:eastAsia="Calibri" w:hAnsiTheme="minorHAnsi"/>
                <w:b w:val="0"/>
                <w:lang w:val="nb-NO"/>
              </w:rPr>
            </w:pPr>
            <w:r w:rsidRPr="339B0691">
              <w:rPr>
                <w:rFonts w:asciiTheme="minorHAnsi" w:eastAsia="Calibri" w:hAnsiTheme="minorHAnsi"/>
                <w:lang w:val="nb-NO"/>
              </w:rPr>
              <w:t>Oktober</w:t>
            </w:r>
            <w:r w:rsidR="006358B1" w:rsidRPr="339B0691">
              <w:rPr>
                <w:rFonts w:asciiTheme="minorHAnsi" w:eastAsia="Calibri" w:hAnsiTheme="minorHAnsi"/>
                <w:lang w:val="nb-NO"/>
              </w:rPr>
              <w:t xml:space="preserve"> </w:t>
            </w:r>
          </w:p>
          <w:p w14:paraId="6ECA9D04" w14:textId="24FFA61C" w:rsidR="000D2814" w:rsidRPr="008E7EC5" w:rsidRDefault="008E7EC5" w:rsidP="00203DBD">
            <w:pPr>
              <w:spacing w:line="276" w:lineRule="auto"/>
              <w:rPr>
                <w:rFonts w:asciiTheme="minorHAnsi" w:eastAsia="Calibri" w:hAnsiTheme="minorHAnsi" w:cstheme="minorHAnsi"/>
                <w:bCs w:val="0"/>
                <w:lang w:val="nb-NO"/>
              </w:rPr>
            </w:pPr>
            <w:r w:rsidRPr="7BFD7D17">
              <w:rPr>
                <w:rFonts w:asciiTheme="minorHAnsi" w:eastAsia="Calibri" w:hAnsiTheme="minorHAnsi"/>
                <w:b w:val="0"/>
                <w:lang w:val="nb-NO"/>
              </w:rPr>
              <w:t>Foreldresamtaler</w:t>
            </w:r>
          </w:p>
          <w:p w14:paraId="4AE5B8C7" w14:textId="7B2C5520" w:rsidR="00012086" w:rsidRPr="0082474F" w:rsidRDefault="00012086" w:rsidP="00203DBD">
            <w:pPr>
              <w:spacing w:line="276" w:lineRule="auto"/>
              <w:rPr>
                <w:rFonts w:asciiTheme="minorHAnsi" w:eastAsia="Calibri" w:hAnsiTheme="minorHAnsi" w:cstheme="minorHAnsi"/>
                <w:b w:val="0"/>
                <w:bCs w:val="0"/>
                <w:lang w:val="nb-NO"/>
              </w:rPr>
            </w:pPr>
            <w:r>
              <w:rPr>
                <w:rFonts w:asciiTheme="minorHAnsi" w:eastAsia="Calibri" w:hAnsiTheme="minorHAnsi" w:cstheme="minorHAnsi"/>
                <w:b w:val="0"/>
                <w:bCs w:val="0"/>
                <w:lang w:val="nb-NO"/>
              </w:rPr>
              <w:t>Foreldremøte 23. – (</w:t>
            </w:r>
            <w:r w:rsidRPr="003D7616">
              <w:rPr>
                <w:rFonts w:asciiTheme="minorHAnsi" w:eastAsia="Calibri" w:hAnsiTheme="minorHAnsi" w:cstheme="minorHAnsi"/>
                <w:b w:val="0"/>
                <w:bCs w:val="0"/>
                <w:sz w:val="18"/>
                <w:szCs w:val="20"/>
                <w:lang w:val="nb-NO"/>
              </w:rPr>
              <w:t xml:space="preserve">felles for heile kommunen) </w:t>
            </w:r>
          </w:p>
          <w:p w14:paraId="02DCF180" w14:textId="54028B4A" w:rsidR="00012086" w:rsidRPr="00012086" w:rsidRDefault="00012086" w:rsidP="00203DBD">
            <w:pPr>
              <w:spacing w:line="276" w:lineRule="auto"/>
              <w:rPr>
                <w:rFonts w:asciiTheme="minorHAnsi" w:eastAsia="Calibri" w:hAnsiTheme="minorHAnsi"/>
                <w:lang w:val="nb-NO"/>
              </w:rPr>
            </w:pPr>
            <w:r w:rsidRPr="7BFD7D17">
              <w:rPr>
                <w:rFonts w:asciiTheme="minorHAnsi" w:eastAsia="Calibri" w:hAnsiTheme="minorHAnsi"/>
                <w:b w:val="0"/>
                <w:bCs w:val="0"/>
                <w:lang w:val="nb-NO"/>
              </w:rPr>
              <w:t xml:space="preserve">Pysjfest </w:t>
            </w:r>
            <w:r>
              <w:rPr>
                <w:rFonts w:asciiTheme="minorHAnsi" w:eastAsia="Calibri" w:hAnsiTheme="minorHAnsi"/>
                <w:b w:val="0"/>
                <w:bCs w:val="0"/>
                <w:lang w:val="nb-NO"/>
              </w:rPr>
              <w:t>28.</w:t>
            </w:r>
          </w:p>
        </w:tc>
        <w:tc>
          <w:tcPr>
            <w:tcW w:w="6095" w:type="dxa"/>
            <w:shd w:val="clear" w:color="auto" w:fill="A5C9EB" w:themeFill="text2" w:themeFillTint="40"/>
          </w:tcPr>
          <w:p w14:paraId="2A26D4A4" w14:textId="2462B1BA" w:rsidR="000D2814" w:rsidRPr="008E7EC5" w:rsidRDefault="00012086" w:rsidP="00203DBD">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lang w:val="nb-NO"/>
              </w:rPr>
            </w:pPr>
            <w:r w:rsidRPr="339B0691">
              <w:rPr>
                <w:rFonts w:asciiTheme="minorHAnsi" w:eastAsia="Calibri" w:hAnsiTheme="minorHAnsi"/>
                <w:b/>
                <w:lang w:val="nb-NO"/>
              </w:rPr>
              <w:t>November</w:t>
            </w:r>
            <w:r w:rsidR="006358B1" w:rsidRPr="339B0691">
              <w:rPr>
                <w:rFonts w:asciiTheme="minorHAnsi" w:eastAsia="Calibri" w:hAnsiTheme="minorHAnsi"/>
                <w:b/>
                <w:lang w:val="nb-NO"/>
              </w:rPr>
              <w:t xml:space="preserve"> </w:t>
            </w:r>
          </w:p>
          <w:p w14:paraId="01669C75" w14:textId="7345A363" w:rsidR="00012086" w:rsidRPr="00012086" w:rsidRDefault="00012086" w:rsidP="00203DBD">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lang w:val="nb-NO"/>
              </w:rPr>
            </w:pPr>
            <w:r w:rsidRPr="00D073FC">
              <w:rPr>
                <w:rFonts w:asciiTheme="minorHAnsi" w:eastAsia="Calibri" w:hAnsiTheme="minorHAnsi" w:cstheme="minorHAnsi"/>
                <w:lang w:val="nb-NO"/>
              </w:rPr>
              <w:t>Foreldresamtaler</w:t>
            </w:r>
          </w:p>
          <w:p w14:paraId="11FDA9A6" w14:textId="26B9BBFA" w:rsidR="00012086" w:rsidRPr="006358B1" w:rsidRDefault="00012086" w:rsidP="00203DBD">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lang w:val="nb-NO"/>
              </w:rPr>
            </w:pPr>
            <w:r w:rsidRPr="00D073FC">
              <w:rPr>
                <w:rFonts w:asciiTheme="minorHAnsi" w:eastAsia="Calibri" w:hAnsiTheme="minorHAnsi" w:cstheme="minorHAnsi"/>
                <w:lang w:val="nb-NO"/>
              </w:rPr>
              <w:t>Planleggingsdag – 2</w:t>
            </w:r>
            <w:r>
              <w:rPr>
                <w:rFonts w:asciiTheme="minorHAnsi" w:eastAsia="Calibri" w:hAnsiTheme="minorHAnsi" w:cstheme="minorHAnsi"/>
                <w:lang w:val="nb-NO"/>
              </w:rPr>
              <w:t>8</w:t>
            </w:r>
          </w:p>
        </w:tc>
      </w:tr>
      <w:tr w:rsidR="00012086" w:rsidRPr="009E5254" w14:paraId="1139941D" w14:textId="5D2ABAE3" w:rsidTr="38AFBFB5">
        <w:trPr>
          <w:trHeight w:val="1374"/>
        </w:trPr>
        <w:tc>
          <w:tcPr>
            <w:cnfStyle w:val="001000000000" w:firstRow="0" w:lastRow="0" w:firstColumn="1" w:lastColumn="0" w:oddVBand="0" w:evenVBand="0" w:oddHBand="0" w:evenHBand="0" w:firstRowFirstColumn="0" w:firstRowLastColumn="0" w:lastRowFirstColumn="0" w:lastRowLastColumn="0"/>
            <w:tcW w:w="5529" w:type="dxa"/>
            <w:shd w:val="clear" w:color="auto" w:fill="A5C9EB" w:themeFill="text2" w:themeFillTint="40"/>
          </w:tcPr>
          <w:p w14:paraId="6FB17879" w14:textId="02EF549A" w:rsidR="00561050" w:rsidRPr="008E7EC5" w:rsidRDefault="00012086" w:rsidP="00203DBD">
            <w:pPr>
              <w:spacing w:line="276" w:lineRule="auto"/>
              <w:rPr>
                <w:rFonts w:asciiTheme="minorHAnsi" w:eastAsia="Calibri" w:hAnsiTheme="minorHAnsi"/>
                <w:lang w:val="nb-NO"/>
              </w:rPr>
            </w:pPr>
            <w:r w:rsidRPr="339B0691">
              <w:rPr>
                <w:rFonts w:asciiTheme="minorHAnsi" w:eastAsia="Calibri" w:hAnsiTheme="minorHAnsi"/>
                <w:lang w:val="nb-NO"/>
              </w:rPr>
              <w:t>Desember</w:t>
            </w:r>
          </w:p>
          <w:p w14:paraId="3AF857FB" w14:textId="7DF9B569" w:rsidR="00012086" w:rsidRPr="00421E5E" w:rsidRDefault="00012086" w:rsidP="00203DBD">
            <w:pPr>
              <w:spacing w:line="276" w:lineRule="auto"/>
              <w:rPr>
                <w:rFonts w:asciiTheme="minorHAnsi" w:eastAsia="Calibri" w:hAnsiTheme="minorHAnsi" w:cstheme="minorHAnsi"/>
                <w:b w:val="0"/>
                <w:lang w:val="nb-NO"/>
              </w:rPr>
            </w:pPr>
            <w:proofErr w:type="spellStart"/>
            <w:r w:rsidRPr="00421E5E">
              <w:rPr>
                <w:rFonts w:asciiTheme="minorHAnsi" w:eastAsia="Calibri" w:hAnsiTheme="minorHAnsi"/>
                <w:b w:val="0"/>
                <w:bCs w:val="0"/>
                <w:lang w:val="nb-NO"/>
              </w:rPr>
              <w:t>Luciatog</w:t>
            </w:r>
            <w:proofErr w:type="spellEnd"/>
            <w:r w:rsidRPr="00421E5E">
              <w:rPr>
                <w:rFonts w:asciiTheme="minorHAnsi" w:eastAsia="Calibri" w:hAnsiTheme="minorHAnsi"/>
                <w:b w:val="0"/>
                <w:bCs w:val="0"/>
                <w:lang w:val="nb-NO"/>
              </w:rPr>
              <w:t xml:space="preserve"> – 12. Ved 2020-barna</w:t>
            </w:r>
          </w:p>
          <w:p w14:paraId="08CE3BA6" w14:textId="65DFAF40" w:rsidR="00012086" w:rsidRPr="00421E5E" w:rsidRDefault="00012086" w:rsidP="00203DBD">
            <w:pPr>
              <w:spacing w:line="276" w:lineRule="auto"/>
              <w:rPr>
                <w:rFonts w:asciiTheme="minorHAnsi" w:eastAsia="Calibri" w:hAnsiTheme="minorHAnsi" w:cstheme="minorHAnsi"/>
                <w:b w:val="0"/>
                <w:lang w:val="nb-NO"/>
              </w:rPr>
            </w:pPr>
            <w:r w:rsidRPr="00421E5E">
              <w:rPr>
                <w:rFonts w:asciiTheme="minorHAnsi" w:eastAsia="Calibri" w:hAnsiTheme="minorHAnsi" w:cstheme="minorHAnsi"/>
                <w:b w:val="0"/>
                <w:lang w:val="nb-NO"/>
              </w:rPr>
              <w:t xml:space="preserve">Nissefest – </w:t>
            </w:r>
            <w:r w:rsidR="006358B1" w:rsidRPr="00421E5E">
              <w:rPr>
                <w:rFonts w:asciiTheme="minorHAnsi" w:eastAsia="Calibri" w:hAnsiTheme="minorHAnsi" w:cstheme="minorHAnsi"/>
                <w:b w:val="0"/>
                <w:lang w:val="nb-NO"/>
              </w:rPr>
              <w:t>16</w:t>
            </w:r>
            <w:r w:rsidR="00D32202" w:rsidRPr="00421E5E">
              <w:rPr>
                <w:rFonts w:asciiTheme="minorHAnsi" w:eastAsia="Calibri" w:hAnsiTheme="minorHAnsi" w:cstheme="minorHAnsi"/>
                <w:b w:val="0"/>
                <w:lang w:val="nb-NO"/>
              </w:rPr>
              <w:t>.</w:t>
            </w:r>
          </w:p>
          <w:p w14:paraId="6E1FD14E" w14:textId="7E15AA27" w:rsidR="00656373" w:rsidRPr="002B03BA" w:rsidRDefault="00012086" w:rsidP="00523AE4">
            <w:pPr>
              <w:spacing w:line="276" w:lineRule="auto"/>
              <w:rPr>
                <w:rFonts w:asciiTheme="minorHAnsi" w:eastAsia="Calibri" w:hAnsiTheme="minorHAnsi"/>
              </w:rPr>
            </w:pPr>
            <w:r w:rsidRPr="3DCED38A">
              <w:rPr>
                <w:rFonts w:asciiTheme="minorHAnsi" w:eastAsia="Calibri" w:hAnsiTheme="minorHAnsi"/>
                <w:b w:val="0"/>
                <w:bCs w:val="0"/>
              </w:rPr>
              <w:t xml:space="preserve">Juletrefest – Arrangør FAU </w:t>
            </w:r>
          </w:p>
        </w:tc>
        <w:tc>
          <w:tcPr>
            <w:tcW w:w="6095" w:type="dxa"/>
            <w:shd w:val="clear" w:color="auto" w:fill="FFFFFF" w:themeFill="background1"/>
          </w:tcPr>
          <w:p w14:paraId="30DDFADD" w14:textId="150DF9FF" w:rsidR="00656373" w:rsidRPr="008E7EC5" w:rsidRDefault="00012086" w:rsidP="00203DB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rPr>
            </w:pPr>
            <w:r w:rsidRPr="339B0691">
              <w:rPr>
                <w:rFonts w:asciiTheme="minorHAnsi" w:eastAsia="Calibri" w:hAnsiTheme="minorHAnsi"/>
                <w:b/>
              </w:rPr>
              <w:t>Januar</w:t>
            </w:r>
          </w:p>
          <w:p w14:paraId="7FAFB264" w14:textId="38FBD9C4" w:rsidR="00012086" w:rsidRPr="009E5254" w:rsidRDefault="00012086" w:rsidP="00203DB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9E5254">
              <w:rPr>
                <w:rFonts w:asciiTheme="minorHAnsi" w:eastAsia="Calibri" w:hAnsiTheme="minorHAnsi" w:cstheme="minorHAnsi"/>
              </w:rPr>
              <w:t>Planleggingsdag –</w:t>
            </w:r>
            <w:r>
              <w:rPr>
                <w:rFonts w:asciiTheme="minorHAnsi" w:eastAsia="Calibri" w:hAnsiTheme="minorHAnsi" w:cstheme="minorHAnsi"/>
              </w:rPr>
              <w:t xml:space="preserve"> 2.</w:t>
            </w:r>
          </w:p>
          <w:p w14:paraId="76756892" w14:textId="77777777" w:rsidR="00012086" w:rsidRPr="009E5254" w:rsidRDefault="00012086" w:rsidP="002B03BA">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tc>
      </w:tr>
      <w:tr w:rsidR="00012086" w:rsidRPr="006358B1" w14:paraId="2C2DB5ED" w14:textId="4C3CEBB9" w:rsidTr="38AFBFB5">
        <w:trPr>
          <w:cnfStyle w:val="000000100000" w:firstRow="0" w:lastRow="0" w:firstColumn="0" w:lastColumn="0" w:oddVBand="0" w:evenVBand="0" w:oddHBand="1" w:evenHBand="0" w:firstRowFirstColumn="0" w:firstRowLastColumn="0" w:lastRowFirstColumn="0" w:lastRowLastColumn="0"/>
          <w:trHeight w:val="1100"/>
        </w:trPr>
        <w:tc>
          <w:tcPr>
            <w:cnfStyle w:val="001000000000" w:firstRow="0" w:lastRow="0" w:firstColumn="1" w:lastColumn="0" w:oddVBand="0" w:evenVBand="0" w:oddHBand="0" w:evenHBand="0" w:firstRowFirstColumn="0" w:firstRowLastColumn="0" w:lastRowFirstColumn="0" w:lastRowLastColumn="0"/>
            <w:tcW w:w="5529" w:type="dxa"/>
            <w:shd w:val="clear" w:color="auto" w:fill="FFFFFF" w:themeFill="background1"/>
          </w:tcPr>
          <w:p w14:paraId="7E128CE5" w14:textId="2A6BB9A1" w:rsidR="000D2814" w:rsidRPr="008E7EC5" w:rsidRDefault="00012086" w:rsidP="006358B1">
            <w:pPr>
              <w:spacing w:line="276" w:lineRule="auto"/>
              <w:rPr>
                <w:rFonts w:asciiTheme="minorHAnsi" w:eastAsia="Calibri" w:hAnsiTheme="minorHAnsi"/>
                <w:b w:val="0"/>
              </w:rPr>
            </w:pPr>
            <w:r w:rsidRPr="339B0691">
              <w:rPr>
                <w:rFonts w:asciiTheme="minorHAnsi" w:eastAsia="Calibri" w:hAnsiTheme="minorHAnsi"/>
              </w:rPr>
              <w:t>Februar</w:t>
            </w:r>
            <w:r w:rsidR="006358B1" w:rsidRPr="339B0691">
              <w:rPr>
                <w:rFonts w:asciiTheme="minorHAnsi" w:eastAsia="Calibri" w:hAnsiTheme="minorHAnsi"/>
                <w:b w:val="0"/>
                <w:bCs w:val="0"/>
              </w:rPr>
              <w:t xml:space="preserve"> </w:t>
            </w:r>
          </w:p>
          <w:p w14:paraId="6D0CF945" w14:textId="351B44E3" w:rsidR="00012086" w:rsidRPr="006F52DA" w:rsidRDefault="00012086" w:rsidP="339B0691">
            <w:pPr>
              <w:spacing w:line="276" w:lineRule="auto"/>
              <w:rPr>
                <w:rFonts w:asciiTheme="minorHAnsi" w:eastAsia="Calibri" w:hAnsiTheme="minorHAnsi"/>
                <w:b w:val="0"/>
                <w:bCs w:val="0"/>
              </w:rPr>
            </w:pPr>
            <w:r w:rsidRPr="339B0691">
              <w:rPr>
                <w:rFonts w:asciiTheme="minorHAnsi" w:eastAsia="Calibri" w:hAnsiTheme="minorHAnsi"/>
                <w:b w:val="0"/>
              </w:rPr>
              <w:t>Samenes nasjonaldag – 6.</w:t>
            </w:r>
          </w:p>
          <w:p w14:paraId="34292F1A" w14:textId="081EB3EC" w:rsidR="00012086" w:rsidRPr="006F52DA" w:rsidRDefault="630880A6" w:rsidP="006358B1">
            <w:pPr>
              <w:spacing w:line="276" w:lineRule="auto"/>
              <w:rPr>
                <w:rFonts w:asciiTheme="minorHAnsi" w:eastAsia="Calibri" w:hAnsiTheme="minorHAnsi"/>
                <w:b w:val="0"/>
              </w:rPr>
            </w:pPr>
            <w:r w:rsidRPr="339B0691">
              <w:rPr>
                <w:rFonts w:asciiTheme="minorHAnsi" w:eastAsia="Calibri" w:hAnsiTheme="minorHAnsi"/>
                <w:b w:val="0"/>
                <w:bCs w:val="0"/>
              </w:rPr>
              <w:t xml:space="preserve">Solfest </w:t>
            </w:r>
            <w:r w:rsidR="00396AEC">
              <w:rPr>
                <w:rFonts w:asciiTheme="minorHAnsi" w:eastAsia="Calibri" w:hAnsiTheme="minorHAnsi"/>
                <w:b w:val="0"/>
                <w:bCs w:val="0"/>
              </w:rPr>
              <w:t>–</w:t>
            </w:r>
            <w:r w:rsidRPr="339B0691">
              <w:rPr>
                <w:rFonts w:asciiTheme="minorHAnsi" w:eastAsia="Calibri" w:hAnsiTheme="minorHAnsi"/>
                <w:b w:val="0"/>
                <w:bCs w:val="0"/>
              </w:rPr>
              <w:t xml:space="preserve"> </w:t>
            </w:r>
            <w:r w:rsidR="00396AEC">
              <w:rPr>
                <w:rFonts w:asciiTheme="minorHAnsi" w:eastAsia="Calibri" w:hAnsiTheme="minorHAnsi"/>
                <w:b w:val="0"/>
                <w:bCs w:val="0"/>
              </w:rPr>
              <w:t>17.</w:t>
            </w:r>
          </w:p>
        </w:tc>
        <w:tc>
          <w:tcPr>
            <w:tcW w:w="6095" w:type="dxa"/>
            <w:shd w:val="clear" w:color="auto" w:fill="A5C9EB" w:themeFill="text2" w:themeFillTint="40"/>
          </w:tcPr>
          <w:p w14:paraId="218F20D7" w14:textId="50F8F258" w:rsidR="000D2814" w:rsidRPr="008E7EC5" w:rsidRDefault="00012086" w:rsidP="00203DBD">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lang w:val="nb-NO"/>
              </w:rPr>
            </w:pPr>
            <w:r w:rsidRPr="006825BF">
              <w:rPr>
                <w:rFonts w:asciiTheme="minorHAnsi" w:eastAsia="Calibri" w:hAnsiTheme="minorHAnsi" w:cstheme="minorHAnsi"/>
                <w:b/>
                <w:lang w:val="nb-NO"/>
              </w:rPr>
              <w:t>Mars</w:t>
            </w:r>
            <w:r w:rsidR="006358B1">
              <w:rPr>
                <w:rFonts w:asciiTheme="minorHAnsi" w:eastAsia="Calibri" w:hAnsiTheme="minorHAnsi" w:cstheme="minorHAnsi"/>
                <w:b/>
                <w:lang w:val="nb-NO"/>
              </w:rPr>
              <w:t xml:space="preserve"> </w:t>
            </w:r>
            <w:r w:rsidR="00396AEC">
              <w:rPr>
                <w:rFonts w:asciiTheme="minorHAnsi" w:eastAsia="Calibri" w:hAnsiTheme="minorHAnsi" w:cstheme="minorHAnsi"/>
                <w:bCs/>
                <w:lang w:val="nb-NO"/>
              </w:rPr>
              <w:t>– ekstra fokusområde: f</w:t>
            </w:r>
            <w:r w:rsidR="000D2814" w:rsidRPr="000D2814">
              <w:rPr>
                <w:rFonts w:asciiTheme="minorHAnsi" w:eastAsia="Calibri" w:hAnsiTheme="minorHAnsi" w:cstheme="minorHAnsi"/>
                <w:bCs/>
                <w:lang w:val="nb-NO"/>
              </w:rPr>
              <w:t xml:space="preserve">ellesskap og inkludering – «rom for alle» </w:t>
            </w:r>
          </w:p>
          <w:p w14:paraId="59482F6C" w14:textId="28B42228" w:rsidR="00012086" w:rsidRPr="006825BF" w:rsidRDefault="00012086" w:rsidP="00203DBD">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lang w:val="nb-NO"/>
              </w:rPr>
            </w:pPr>
            <w:r w:rsidRPr="006825BF">
              <w:rPr>
                <w:rFonts w:asciiTheme="minorHAnsi" w:eastAsia="Calibri" w:hAnsiTheme="minorHAnsi" w:cstheme="minorHAnsi"/>
                <w:lang w:val="nb-NO"/>
              </w:rPr>
              <w:t>Barnesamtaler – barn fødd i 20</w:t>
            </w:r>
            <w:r>
              <w:rPr>
                <w:rFonts w:asciiTheme="minorHAnsi" w:eastAsia="Calibri" w:hAnsiTheme="minorHAnsi" w:cstheme="minorHAnsi"/>
                <w:lang w:val="nb-NO"/>
              </w:rPr>
              <w:t>21</w:t>
            </w:r>
            <w:r w:rsidRPr="006825BF">
              <w:rPr>
                <w:rFonts w:asciiTheme="minorHAnsi" w:eastAsia="Calibri" w:hAnsiTheme="minorHAnsi" w:cstheme="minorHAnsi"/>
                <w:lang w:val="nb-NO"/>
              </w:rPr>
              <w:t xml:space="preserve">. </w:t>
            </w:r>
          </w:p>
          <w:p w14:paraId="30865312" w14:textId="565CD402" w:rsidR="00012086" w:rsidRPr="002B03BA" w:rsidRDefault="00012086" w:rsidP="06A718D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lang w:val="nb-NO"/>
              </w:rPr>
            </w:pPr>
            <w:r w:rsidRPr="06A718D0">
              <w:rPr>
                <w:rFonts w:asciiTheme="minorHAnsi" w:eastAsia="Calibri" w:hAnsiTheme="minorHAnsi"/>
                <w:lang w:val="nb-NO"/>
              </w:rPr>
              <w:t>Barnehagedagen</w:t>
            </w:r>
            <w:r w:rsidR="00D32202">
              <w:rPr>
                <w:rFonts w:asciiTheme="minorHAnsi" w:eastAsia="Calibri" w:hAnsiTheme="minorHAnsi"/>
                <w:lang w:val="nb-NO"/>
              </w:rPr>
              <w:t xml:space="preserve"> </w:t>
            </w:r>
            <w:r w:rsidRPr="06A718D0">
              <w:rPr>
                <w:rFonts w:asciiTheme="minorHAnsi" w:eastAsia="Calibri" w:hAnsiTheme="minorHAnsi"/>
                <w:lang w:val="nb-NO"/>
              </w:rPr>
              <w:t>– 1</w:t>
            </w:r>
            <w:r>
              <w:rPr>
                <w:rFonts w:asciiTheme="minorHAnsi" w:eastAsia="Calibri" w:hAnsiTheme="minorHAnsi"/>
                <w:lang w:val="nb-NO"/>
              </w:rPr>
              <w:t>0</w:t>
            </w:r>
            <w:r w:rsidRPr="06A718D0">
              <w:rPr>
                <w:rFonts w:asciiTheme="minorHAnsi" w:eastAsia="Calibri" w:hAnsiTheme="minorHAnsi"/>
                <w:lang w:val="nb-NO"/>
              </w:rPr>
              <w:t xml:space="preserve">.mars </w:t>
            </w:r>
            <w:r w:rsidRPr="06A718D0">
              <w:rPr>
                <w:rFonts w:asciiTheme="minorHAnsi" w:eastAsia="Calibri" w:hAnsiTheme="minorHAnsi"/>
                <w:sz w:val="18"/>
                <w:szCs w:val="18"/>
                <w:lang w:val="nb-NO"/>
              </w:rPr>
              <w:t xml:space="preserve"> </w:t>
            </w:r>
          </w:p>
        </w:tc>
      </w:tr>
      <w:tr w:rsidR="00012086" w:rsidRPr="00CC252C" w14:paraId="5F58E09C" w14:textId="1B9A1845" w:rsidTr="38AFBFB5">
        <w:trPr>
          <w:trHeight w:val="963"/>
        </w:trPr>
        <w:tc>
          <w:tcPr>
            <w:cnfStyle w:val="001000000000" w:firstRow="0" w:lastRow="0" w:firstColumn="1" w:lastColumn="0" w:oddVBand="0" w:evenVBand="0" w:oddHBand="0" w:evenHBand="0" w:firstRowFirstColumn="0" w:firstRowLastColumn="0" w:lastRowFirstColumn="0" w:lastRowLastColumn="0"/>
            <w:tcW w:w="5529" w:type="dxa"/>
            <w:shd w:val="clear" w:color="auto" w:fill="A5C9EB" w:themeFill="text2" w:themeFillTint="40"/>
          </w:tcPr>
          <w:p w14:paraId="77AA43AB" w14:textId="2FAFC0BE" w:rsidR="00EF5F75" w:rsidRPr="008E7EC5" w:rsidRDefault="00012086" w:rsidP="00203DBD">
            <w:pPr>
              <w:spacing w:line="276" w:lineRule="auto"/>
              <w:rPr>
                <w:rFonts w:asciiTheme="minorHAnsi" w:eastAsia="Calibri" w:hAnsiTheme="minorHAnsi"/>
                <w:b w:val="0"/>
                <w:lang w:val="nb-NO"/>
              </w:rPr>
            </w:pPr>
            <w:r w:rsidRPr="06A718D0">
              <w:rPr>
                <w:rFonts w:asciiTheme="minorHAnsi" w:eastAsia="Calibri" w:hAnsiTheme="minorHAnsi"/>
                <w:lang w:val="nb-NO"/>
              </w:rPr>
              <w:t>April</w:t>
            </w:r>
          </w:p>
          <w:p w14:paraId="2ACF424F" w14:textId="3C35D146" w:rsidR="00012086" w:rsidRPr="006825BF" w:rsidRDefault="00012086" w:rsidP="00203DBD">
            <w:pPr>
              <w:spacing w:line="276" w:lineRule="auto"/>
              <w:rPr>
                <w:rFonts w:asciiTheme="minorHAnsi" w:eastAsia="Calibri" w:hAnsiTheme="minorHAnsi" w:cstheme="minorHAnsi"/>
                <w:b w:val="0"/>
                <w:lang w:val="nb-NO"/>
              </w:rPr>
            </w:pPr>
            <w:r w:rsidRPr="006825BF">
              <w:rPr>
                <w:rFonts w:asciiTheme="minorHAnsi" w:eastAsia="Calibri" w:hAnsiTheme="minorHAnsi" w:cstheme="minorHAnsi"/>
                <w:b w:val="0"/>
                <w:lang w:val="nb-NO"/>
              </w:rPr>
              <w:t>Barnesamtaler – barn fødd i 20</w:t>
            </w:r>
            <w:r>
              <w:rPr>
                <w:rFonts w:asciiTheme="minorHAnsi" w:eastAsia="Calibri" w:hAnsiTheme="minorHAnsi" w:cstheme="minorHAnsi"/>
                <w:b w:val="0"/>
                <w:lang w:val="nb-NO"/>
              </w:rPr>
              <w:t>21.</w:t>
            </w:r>
          </w:p>
          <w:p w14:paraId="4C40A21E" w14:textId="27C2398D" w:rsidR="00012086" w:rsidRPr="006734AE" w:rsidRDefault="00012086" w:rsidP="09D96A90">
            <w:pPr>
              <w:spacing w:line="276" w:lineRule="auto"/>
              <w:rPr>
                <w:rFonts w:asciiTheme="minorHAnsi" w:eastAsia="Calibri" w:hAnsiTheme="minorHAnsi" w:cstheme="minorHAnsi"/>
                <w:bCs w:val="0"/>
                <w:lang w:val="nb-NO"/>
              </w:rPr>
            </w:pPr>
            <w:r w:rsidRPr="000D40FA">
              <w:rPr>
                <w:rFonts w:asciiTheme="minorHAnsi" w:eastAsia="Calibri" w:hAnsiTheme="minorHAnsi" w:cstheme="minorHAnsi"/>
                <w:b w:val="0"/>
                <w:lang w:val="nb-NO"/>
              </w:rPr>
              <w:t>Foreldresamtaler</w:t>
            </w:r>
          </w:p>
        </w:tc>
        <w:tc>
          <w:tcPr>
            <w:tcW w:w="6095" w:type="dxa"/>
            <w:shd w:val="clear" w:color="auto" w:fill="FFFFFF" w:themeFill="background1"/>
          </w:tcPr>
          <w:p w14:paraId="5532C913" w14:textId="7E74CE1C" w:rsidR="00EF5F75" w:rsidRPr="008E7EC5" w:rsidRDefault="00012086" w:rsidP="00203DB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val="nb-NO"/>
              </w:rPr>
            </w:pPr>
            <w:r w:rsidRPr="006825BF">
              <w:rPr>
                <w:rFonts w:asciiTheme="minorHAnsi" w:eastAsia="Calibri" w:hAnsiTheme="minorHAnsi" w:cstheme="minorHAnsi"/>
                <w:b/>
                <w:lang w:val="nb-NO"/>
              </w:rPr>
              <w:t>Mai</w:t>
            </w:r>
            <w:r w:rsidR="00EF5F75">
              <w:rPr>
                <w:rFonts w:asciiTheme="minorHAnsi" w:eastAsia="Calibri" w:hAnsiTheme="minorHAnsi" w:cstheme="minorHAnsi"/>
                <w:bCs/>
                <w:lang w:val="nb-NO"/>
              </w:rPr>
              <w:t xml:space="preserve"> – </w:t>
            </w:r>
            <w:r w:rsidR="00396AEC">
              <w:rPr>
                <w:rFonts w:asciiTheme="minorHAnsi" w:eastAsia="Calibri" w:hAnsiTheme="minorHAnsi" w:cstheme="minorHAnsi"/>
                <w:bCs/>
                <w:lang w:val="nb-NO"/>
              </w:rPr>
              <w:t xml:space="preserve">ekstra fokusområde: trafikk </w:t>
            </w:r>
            <w:r w:rsidR="00EF5F75">
              <w:rPr>
                <w:rFonts w:asciiTheme="minorHAnsi" w:eastAsia="Calibri" w:hAnsiTheme="minorHAnsi" w:cstheme="minorHAnsi"/>
                <w:bCs/>
                <w:lang w:val="nb-NO"/>
              </w:rPr>
              <w:t xml:space="preserve"> </w:t>
            </w:r>
          </w:p>
          <w:p w14:paraId="2366D9A5" w14:textId="59F2DDC6" w:rsidR="00012086" w:rsidRPr="006825BF" w:rsidRDefault="00012086" w:rsidP="00203DB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lang w:val="nb-NO"/>
              </w:rPr>
            </w:pPr>
            <w:r w:rsidRPr="006825BF">
              <w:rPr>
                <w:rFonts w:asciiTheme="minorHAnsi" w:eastAsia="Calibri" w:hAnsiTheme="minorHAnsi" w:cstheme="minorHAnsi"/>
                <w:lang w:val="nb-NO"/>
              </w:rPr>
              <w:t>Foreldresamtaler/overgangssamtaler</w:t>
            </w:r>
          </w:p>
          <w:p w14:paraId="4ED8699F" w14:textId="18BE1A8C" w:rsidR="00012086" w:rsidRPr="008A46A1" w:rsidRDefault="00012086" w:rsidP="56FB041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rPr>
            </w:pPr>
            <w:r w:rsidRPr="008A46A1">
              <w:rPr>
                <w:rFonts w:asciiTheme="minorHAnsi" w:eastAsia="Calibri" w:hAnsiTheme="minorHAnsi"/>
              </w:rPr>
              <w:t>Landbruks-dag – avhengig av</w:t>
            </w:r>
            <w:r w:rsidR="00EF5F75" w:rsidRPr="008A46A1">
              <w:rPr>
                <w:rFonts w:asciiTheme="minorHAnsi" w:eastAsia="Calibri" w:hAnsiTheme="minorHAnsi"/>
              </w:rPr>
              <w:t xml:space="preserve"> bidrag frå</w:t>
            </w:r>
            <w:r w:rsidRPr="008A46A1">
              <w:rPr>
                <w:rFonts w:asciiTheme="minorHAnsi" w:eastAsia="Calibri" w:hAnsiTheme="minorHAnsi"/>
              </w:rPr>
              <w:t xml:space="preserve"> foreldre</w:t>
            </w:r>
          </w:p>
        </w:tc>
      </w:tr>
      <w:tr w:rsidR="00012086" w:rsidRPr="00BE69CA" w14:paraId="2BE1A392" w14:textId="50C84DF0" w:rsidTr="38AFBFB5">
        <w:trPr>
          <w:cnfStyle w:val="000000100000" w:firstRow="0" w:lastRow="0" w:firstColumn="0" w:lastColumn="0" w:oddVBand="0" w:evenVBand="0" w:oddHBand="1" w:evenHBand="0" w:firstRowFirstColumn="0" w:firstRowLastColumn="0" w:lastRowFirstColumn="0" w:lastRowLastColumn="0"/>
          <w:trHeight w:val="1105"/>
        </w:trPr>
        <w:tc>
          <w:tcPr>
            <w:cnfStyle w:val="001000000000" w:firstRow="0" w:lastRow="0" w:firstColumn="1" w:lastColumn="0" w:oddVBand="0" w:evenVBand="0" w:oddHBand="0" w:evenHBand="0" w:firstRowFirstColumn="0" w:firstRowLastColumn="0" w:lastRowFirstColumn="0" w:lastRowLastColumn="0"/>
            <w:tcW w:w="5529" w:type="dxa"/>
            <w:shd w:val="clear" w:color="auto" w:fill="FFFFFF" w:themeFill="background1"/>
          </w:tcPr>
          <w:p w14:paraId="6EEAAE83" w14:textId="6CCB3CD7" w:rsidR="00EF5F75" w:rsidRPr="008E7EC5" w:rsidRDefault="00012086" w:rsidP="00203DBD">
            <w:pPr>
              <w:spacing w:line="276" w:lineRule="auto"/>
              <w:rPr>
                <w:rFonts w:asciiTheme="minorHAnsi" w:eastAsia="Calibri" w:hAnsiTheme="minorHAnsi" w:cstheme="minorHAnsi"/>
              </w:rPr>
            </w:pPr>
            <w:r w:rsidRPr="006C06DB">
              <w:rPr>
                <w:rFonts w:asciiTheme="minorHAnsi" w:eastAsia="Calibri" w:hAnsiTheme="minorHAnsi" w:cstheme="minorHAnsi"/>
              </w:rPr>
              <w:t>Juni</w:t>
            </w:r>
          </w:p>
          <w:p w14:paraId="1F0D8010" w14:textId="29B317E6" w:rsidR="00012086" w:rsidRPr="00DA31D8" w:rsidRDefault="00012086" w:rsidP="15158440">
            <w:pPr>
              <w:spacing w:line="276" w:lineRule="auto"/>
              <w:rPr>
                <w:rFonts w:asciiTheme="minorHAnsi" w:eastAsia="Calibri" w:hAnsiTheme="minorHAnsi"/>
              </w:rPr>
            </w:pPr>
            <w:r w:rsidRPr="15158440">
              <w:rPr>
                <w:rFonts w:asciiTheme="minorHAnsi" w:eastAsia="Calibri" w:hAnsiTheme="minorHAnsi"/>
                <w:b w:val="0"/>
                <w:bCs w:val="0"/>
              </w:rPr>
              <w:t>Foreldremøte for nye foreldre</w:t>
            </w:r>
          </w:p>
        </w:tc>
        <w:tc>
          <w:tcPr>
            <w:tcW w:w="6095" w:type="dxa"/>
            <w:shd w:val="clear" w:color="auto" w:fill="A5C9EB" w:themeFill="text2" w:themeFillTint="40"/>
          </w:tcPr>
          <w:p w14:paraId="2392A9EC" w14:textId="0D5A9D1F" w:rsidR="00EF5F75" w:rsidRPr="006825BF" w:rsidRDefault="00012086" w:rsidP="00203DBD">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lang w:val="nb-NO"/>
              </w:rPr>
            </w:pPr>
            <w:r w:rsidRPr="006825BF">
              <w:rPr>
                <w:rFonts w:asciiTheme="minorHAnsi" w:eastAsia="Calibri" w:hAnsiTheme="minorHAnsi" w:cstheme="minorHAnsi"/>
                <w:b/>
                <w:lang w:val="nb-NO"/>
              </w:rPr>
              <w:t>Juli</w:t>
            </w:r>
          </w:p>
          <w:p w14:paraId="06A2BAB7" w14:textId="2E0A5E69" w:rsidR="00012086" w:rsidRPr="006825BF" w:rsidRDefault="00012086" w:rsidP="00203DBD">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lang w:val="nb-NO"/>
              </w:rPr>
            </w:pPr>
            <w:r w:rsidRPr="006825BF">
              <w:rPr>
                <w:rFonts w:asciiTheme="minorHAnsi" w:eastAsia="Calibri" w:hAnsiTheme="minorHAnsi" w:cstheme="minorHAnsi"/>
                <w:lang w:val="nb-NO"/>
              </w:rPr>
              <w:t xml:space="preserve">Sommerbarnehage </w:t>
            </w:r>
            <w:r>
              <w:rPr>
                <w:rFonts w:asciiTheme="minorHAnsi" w:eastAsia="Calibri" w:hAnsiTheme="minorHAnsi" w:cstheme="minorHAnsi"/>
                <w:lang w:val="nb-NO"/>
              </w:rPr>
              <w:t xml:space="preserve">på Harpefoss </w:t>
            </w:r>
          </w:p>
        </w:tc>
      </w:tr>
    </w:tbl>
    <w:p w14:paraId="658F18AE" w14:textId="4364DA21" w:rsidR="00D7455A" w:rsidRPr="0083497E" w:rsidRDefault="00D7455A" w:rsidP="00203DBD">
      <w:pPr>
        <w:spacing w:line="276" w:lineRule="auto"/>
        <w:rPr>
          <w:rFonts w:asciiTheme="minorHAnsi" w:hAnsiTheme="minorHAnsi" w:cstheme="minorHAnsi"/>
          <w:sz w:val="18"/>
          <w:szCs w:val="22"/>
        </w:rPr>
      </w:pPr>
      <w:r w:rsidRPr="0083497E">
        <w:rPr>
          <w:rFonts w:asciiTheme="minorHAnsi" w:hAnsiTheme="minorHAnsi" w:cstheme="minorHAnsi"/>
          <w:sz w:val="18"/>
          <w:szCs w:val="22"/>
        </w:rPr>
        <w:t>Barnehagen er stengt i romjula og påske.</w:t>
      </w:r>
      <w:r w:rsidR="00681FBE" w:rsidRPr="0083497E">
        <w:rPr>
          <w:rFonts w:asciiTheme="minorHAnsi" w:hAnsiTheme="minorHAnsi" w:cstheme="minorHAnsi"/>
          <w:sz w:val="18"/>
          <w:szCs w:val="22"/>
        </w:rPr>
        <w:t xml:space="preserve"> </w:t>
      </w:r>
      <w:r w:rsidRPr="0083497E">
        <w:rPr>
          <w:rFonts w:asciiTheme="minorHAnsi" w:hAnsiTheme="minorHAnsi" w:cstheme="minorHAnsi"/>
          <w:sz w:val="18"/>
          <w:szCs w:val="22"/>
        </w:rPr>
        <w:t>Planleggingsdagane dette barnehageåret er</w:t>
      </w:r>
      <w:r w:rsidR="008C3C16" w:rsidRPr="0083497E">
        <w:rPr>
          <w:rFonts w:asciiTheme="minorHAnsi" w:hAnsiTheme="minorHAnsi" w:cstheme="minorHAnsi"/>
          <w:sz w:val="18"/>
          <w:szCs w:val="22"/>
        </w:rPr>
        <w:t xml:space="preserve"> 13., 14., og</w:t>
      </w:r>
      <w:r w:rsidRPr="0083497E">
        <w:rPr>
          <w:rFonts w:asciiTheme="minorHAnsi" w:hAnsiTheme="minorHAnsi" w:cstheme="minorHAnsi"/>
          <w:sz w:val="18"/>
          <w:szCs w:val="22"/>
        </w:rPr>
        <w:t xml:space="preserve"> </w:t>
      </w:r>
      <w:r w:rsidR="00C15890" w:rsidRPr="0083497E">
        <w:rPr>
          <w:rFonts w:asciiTheme="minorHAnsi" w:hAnsiTheme="minorHAnsi" w:cstheme="minorHAnsi"/>
          <w:sz w:val="18"/>
          <w:szCs w:val="22"/>
        </w:rPr>
        <w:t>15.</w:t>
      </w:r>
      <w:r w:rsidR="008C3C16" w:rsidRPr="0083497E">
        <w:rPr>
          <w:rFonts w:asciiTheme="minorHAnsi" w:hAnsiTheme="minorHAnsi" w:cstheme="minorHAnsi"/>
          <w:sz w:val="18"/>
          <w:szCs w:val="22"/>
        </w:rPr>
        <w:t xml:space="preserve"> </w:t>
      </w:r>
      <w:r w:rsidR="00C15890" w:rsidRPr="0083497E">
        <w:rPr>
          <w:rFonts w:asciiTheme="minorHAnsi" w:hAnsiTheme="minorHAnsi" w:cstheme="minorHAnsi"/>
          <w:sz w:val="18"/>
          <w:szCs w:val="22"/>
        </w:rPr>
        <w:t>august, 2</w:t>
      </w:r>
      <w:r w:rsidR="00AE1B6B" w:rsidRPr="0083497E">
        <w:rPr>
          <w:rFonts w:asciiTheme="minorHAnsi" w:hAnsiTheme="minorHAnsi" w:cstheme="minorHAnsi"/>
          <w:sz w:val="18"/>
          <w:szCs w:val="22"/>
        </w:rPr>
        <w:t>8</w:t>
      </w:r>
      <w:r w:rsidR="00C15890" w:rsidRPr="0083497E">
        <w:rPr>
          <w:rFonts w:asciiTheme="minorHAnsi" w:hAnsiTheme="minorHAnsi" w:cstheme="minorHAnsi"/>
          <w:sz w:val="18"/>
          <w:szCs w:val="22"/>
        </w:rPr>
        <w:t>.november</w:t>
      </w:r>
      <w:r w:rsidR="00AE1B6B" w:rsidRPr="0083497E">
        <w:rPr>
          <w:rFonts w:asciiTheme="minorHAnsi" w:hAnsiTheme="minorHAnsi" w:cstheme="minorHAnsi"/>
          <w:sz w:val="18"/>
          <w:szCs w:val="22"/>
        </w:rPr>
        <w:t xml:space="preserve"> og 2.januar. </w:t>
      </w:r>
    </w:p>
    <w:p w14:paraId="35D650C2" w14:textId="77777777" w:rsidR="002A708E" w:rsidRPr="00AD5AE7" w:rsidRDefault="002A708E" w:rsidP="00C15890">
      <w:pPr>
        <w:rPr>
          <w:color w:val="156082" w:themeColor="accent1"/>
        </w:rPr>
      </w:pPr>
    </w:p>
    <w:p w14:paraId="5C391E69" w14:textId="65FC5896" w:rsidR="00464230" w:rsidRPr="00AD5AE7" w:rsidRDefault="00D7455A" w:rsidP="00262FD4">
      <w:pPr>
        <w:pStyle w:val="Overskrift2"/>
        <w:spacing w:line="276" w:lineRule="auto"/>
        <w:rPr>
          <w:rFonts w:asciiTheme="minorHAnsi" w:hAnsiTheme="minorHAnsi" w:cstheme="minorHAnsi"/>
          <w:color w:val="156082" w:themeColor="accent1"/>
        </w:rPr>
      </w:pPr>
      <w:bookmarkStart w:id="65" w:name="_Toc211852800"/>
      <w:r w:rsidRPr="00AD5AE7">
        <w:rPr>
          <w:rFonts w:asciiTheme="minorHAnsi" w:hAnsiTheme="minorHAnsi" w:cstheme="minorHAnsi"/>
          <w:color w:val="156082" w:themeColor="accent1"/>
        </w:rPr>
        <w:t>Telefonnummer</w:t>
      </w:r>
      <w:bookmarkEnd w:id="65"/>
    </w:p>
    <w:p w14:paraId="39327C27" w14:textId="29C7B98F" w:rsidR="00D7455A" w:rsidRPr="003B6FAE" w:rsidRDefault="00D7455A" w:rsidP="00FD3633">
      <w:pPr>
        <w:tabs>
          <w:tab w:val="left" w:pos="7587"/>
        </w:tabs>
        <w:spacing w:line="276" w:lineRule="auto"/>
        <w:jc w:val="center"/>
        <w:rPr>
          <w:rFonts w:asciiTheme="minorHAnsi" w:hAnsiTheme="minorHAnsi" w:cstheme="minorHAnsi"/>
          <w:sz w:val="28"/>
          <w:szCs w:val="18"/>
        </w:rPr>
      </w:pPr>
      <w:r w:rsidRPr="003B6FAE">
        <w:rPr>
          <w:rFonts w:asciiTheme="minorHAnsi" w:hAnsiTheme="minorHAnsi" w:cstheme="minorHAnsi"/>
          <w:sz w:val="28"/>
          <w:szCs w:val="18"/>
        </w:rPr>
        <w:t>PLASSEN: 415 49 618</w:t>
      </w:r>
    </w:p>
    <w:p w14:paraId="6617AB11" w14:textId="1F7FA965" w:rsidR="00D7455A" w:rsidRPr="003B6FAE" w:rsidRDefault="00D7455A" w:rsidP="00FD3633">
      <w:pPr>
        <w:tabs>
          <w:tab w:val="left" w:pos="7587"/>
        </w:tabs>
        <w:spacing w:line="276" w:lineRule="auto"/>
        <w:jc w:val="center"/>
        <w:rPr>
          <w:rFonts w:asciiTheme="minorHAnsi" w:hAnsiTheme="minorHAnsi" w:cstheme="minorHAnsi"/>
          <w:sz w:val="28"/>
          <w:szCs w:val="18"/>
        </w:rPr>
      </w:pPr>
      <w:r w:rsidRPr="003B6FAE">
        <w:rPr>
          <w:rFonts w:asciiTheme="minorHAnsi" w:hAnsiTheme="minorHAnsi" w:cstheme="minorHAnsi"/>
          <w:sz w:val="28"/>
          <w:szCs w:val="18"/>
        </w:rPr>
        <w:t>SVINGEN: 415 48 156</w:t>
      </w:r>
    </w:p>
    <w:p w14:paraId="350A8923" w14:textId="1231608F" w:rsidR="00D7455A" w:rsidRPr="003B6FAE" w:rsidRDefault="00D7455A" w:rsidP="00203DBD">
      <w:pPr>
        <w:tabs>
          <w:tab w:val="left" w:pos="7587"/>
        </w:tabs>
        <w:spacing w:line="276" w:lineRule="auto"/>
        <w:jc w:val="center"/>
        <w:rPr>
          <w:rFonts w:asciiTheme="minorHAnsi" w:hAnsiTheme="minorHAnsi" w:cstheme="minorHAnsi"/>
          <w:sz w:val="28"/>
          <w:szCs w:val="18"/>
        </w:rPr>
      </w:pPr>
      <w:r w:rsidRPr="003B6FAE">
        <w:rPr>
          <w:rFonts w:asciiTheme="minorHAnsi" w:hAnsiTheme="minorHAnsi" w:cstheme="minorHAnsi"/>
          <w:sz w:val="28"/>
          <w:szCs w:val="18"/>
        </w:rPr>
        <w:t>KROKEN: 957 83</w:t>
      </w:r>
      <w:r w:rsidR="00BE69CA" w:rsidRPr="003B6FAE">
        <w:rPr>
          <w:rFonts w:asciiTheme="minorHAnsi" w:hAnsiTheme="minorHAnsi" w:cstheme="minorHAnsi"/>
          <w:sz w:val="28"/>
          <w:szCs w:val="18"/>
        </w:rPr>
        <w:t> </w:t>
      </w:r>
      <w:r w:rsidRPr="003B6FAE">
        <w:rPr>
          <w:rFonts w:asciiTheme="minorHAnsi" w:hAnsiTheme="minorHAnsi" w:cstheme="minorHAnsi"/>
          <w:sz w:val="28"/>
          <w:szCs w:val="18"/>
        </w:rPr>
        <w:t xml:space="preserve">080 </w:t>
      </w:r>
    </w:p>
    <w:p w14:paraId="67B69A1B" w14:textId="5C036CD3" w:rsidR="00BE69CA" w:rsidRPr="003B6FAE" w:rsidRDefault="003515DE" w:rsidP="00203DBD">
      <w:pPr>
        <w:tabs>
          <w:tab w:val="left" w:pos="7587"/>
        </w:tabs>
        <w:spacing w:line="276" w:lineRule="auto"/>
        <w:jc w:val="center"/>
        <w:rPr>
          <w:rFonts w:asciiTheme="minorHAnsi" w:hAnsiTheme="minorHAnsi" w:cstheme="minorHAnsi"/>
          <w:sz w:val="28"/>
          <w:szCs w:val="18"/>
        </w:rPr>
      </w:pPr>
      <w:r w:rsidRPr="003B6FAE">
        <w:rPr>
          <w:rFonts w:asciiTheme="minorHAnsi" w:hAnsiTheme="minorHAnsi" w:cstheme="minorHAnsi"/>
          <w:sz w:val="28"/>
          <w:szCs w:val="18"/>
        </w:rPr>
        <w:t>TOPPEN</w:t>
      </w:r>
      <w:r w:rsidR="00FD3633" w:rsidRPr="003B6FAE">
        <w:rPr>
          <w:rFonts w:asciiTheme="minorHAnsi" w:hAnsiTheme="minorHAnsi" w:cstheme="minorHAnsi"/>
          <w:sz w:val="28"/>
          <w:szCs w:val="18"/>
        </w:rPr>
        <w:t>: 957 83 035</w:t>
      </w:r>
    </w:p>
    <w:p w14:paraId="187DC843" w14:textId="203D2AD3" w:rsidR="00D7455A" w:rsidRPr="003B6FAE" w:rsidRDefault="00D7455A" w:rsidP="00421E5E">
      <w:pPr>
        <w:tabs>
          <w:tab w:val="left" w:pos="7587"/>
        </w:tabs>
        <w:spacing w:line="276" w:lineRule="auto"/>
        <w:jc w:val="center"/>
        <w:rPr>
          <w:rFonts w:asciiTheme="minorHAnsi" w:hAnsiTheme="minorHAnsi" w:cstheme="minorHAnsi"/>
          <w:sz w:val="28"/>
          <w:szCs w:val="18"/>
        </w:rPr>
      </w:pPr>
      <w:r w:rsidRPr="003B6FAE">
        <w:rPr>
          <w:rFonts w:asciiTheme="minorHAnsi" w:hAnsiTheme="minorHAnsi" w:cstheme="minorHAnsi"/>
          <w:sz w:val="28"/>
          <w:szCs w:val="18"/>
        </w:rPr>
        <w:t>STYRAR: 977 19 441</w:t>
      </w:r>
    </w:p>
    <w:p w14:paraId="6CBED00E" w14:textId="639B5AB7" w:rsidR="00D7455A" w:rsidRPr="0083497E" w:rsidRDefault="00D7455A" w:rsidP="00AD5AE7">
      <w:pPr>
        <w:spacing w:line="276" w:lineRule="auto"/>
        <w:rPr>
          <w:lang w:eastAsia="nb-NO"/>
        </w:rPr>
      </w:pPr>
    </w:p>
    <w:sectPr w:rsidR="00D7455A" w:rsidRPr="0083497E" w:rsidSect="00AD0580">
      <w:footerReference w:type="default" r:id="rId39"/>
      <w:type w:val="continuous"/>
      <w:pgSz w:w="11900" w:h="16840"/>
      <w:pgMar w:top="720" w:right="720" w:bottom="720" w:left="720" w:header="709" w:footer="709" w:gutter="0"/>
      <w:pgNumType w:start="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EDFCC7" w14:textId="77777777" w:rsidR="002A3EB6" w:rsidRDefault="002A3EB6" w:rsidP="000C06E9">
      <w:r>
        <w:separator/>
      </w:r>
    </w:p>
  </w:endnote>
  <w:endnote w:type="continuationSeparator" w:id="0">
    <w:p w14:paraId="688DC4D0" w14:textId="77777777" w:rsidR="002A3EB6" w:rsidRDefault="002A3EB6" w:rsidP="000C06E9">
      <w:r>
        <w:continuationSeparator/>
      </w:r>
    </w:p>
  </w:endnote>
  <w:endnote w:type="continuationNotice" w:id="1">
    <w:p w14:paraId="0569D614" w14:textId="77777777" w:rsidR="002A3EB6" w:rsidRDefault="002A3E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etall"/>
      </w:rPr>
      <w:id w:val="1882674903"/>
      <w:docPartObj>
        <w:docPartGallery w:val="Page Numbers (Bottom of Page)"/>
        <w:docPartUnique/>
      </w:docPartObj>
    </w:sdtPr>
    <w:sdtEndPr>
      <w:rPr>
        <w:rStyle w:val="Sidetall"/>
      </w:rPr>
    </w:sdtEndPr>
    <w:sdtContent>
      <w:p w14:paraId="1C36B14E" w14:textId="77777777" w:rsidR="003231F3" w:rsidRDefault="003231F3" w:rsidP="003231F3">
        <w:pPr>
          <w:pStyle w:val="Bunntekst"/>
          <w:framePr w:wrap="none" w:vAnchor="text" w:hAnchor="margin" w:xAlign="right" w:y="1"/>
          <w:rPr>
            <w:rStyle w:val="Sidetall"/>
          </w:rPr>
        </w:pPr>
        <w:r>
          <w:rPr>
            <w:rStyle w:val="Sidetall"/>
          </w:rPr>
          <w:fldChar w:fldCharType="begin"/>
        </w:r>
        <w:r>
          <w:rPr>
            <w:rStyle w:val="Sidetall"/>
          </w:rPr>
          <w:instrText xml:space="preserve"> PAGE </w:instrText>
        </w:r>
        <w:r>
          <w:rPr>
            <w:rStyle w:val="Sidetall"/>
          </w:rPr>
          <w:fldChar w:fldCharType="end"/>
        </w:r>
      </w:p>
    </w:sdtContent>
  </w:sdt>
  <w:p w14:paraId="62EBF3C5" w14:textId="77777777" w:rsidR="003231F3" w:rsidRDefault="003231F3" w:rsidP="002079BA">
    <w:pPr>
      <w:pStyle w:val="Bunn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etall"/>
      </w:rPr>
      <w:id w:val="-1080284551"/>
      <w:docPartObj>
        <w:docPartGallery w:val="Page Numbers (Bottom of Page)"/>
        <w:docPartUnique/>
      </w:docPartObj>
    </w:sdtPr>
    <w:sdtEndPr>
      <w:rPr>
        <w:rStyle w:val="Sidetall"/>
      </w:rPr>
    </w:sdtEndPr>
    <w:sdtContent>
      <w:p w14:paraId="0D7DFC9E" w14:textId="0C7F2E67" w:rsidR="003231F3" w:rsidRDefault="003231F3" w:rsidP="003231F3">
        <w:pPr>
          <w:pStyle w:val="Bunntekst"/>
          <w:framePr w:wrap="none" w:vAnchor="text" w:hAnchor="margin" w:xAlign="right" w:y="1"/>
          <w:rPr>
            <w:rStyle w:val="Sidetall"/>
          </w:rPr>
        </w:pPr>
        <w:r>
          <w:rPr>
            <w:rStyle w:val="Sidetall"/>
          </w:rPr>
          <w:fldChar w:fldCharType="begin"/>
        </w:r>
        <w:r>
          <w:rPr>
            <w:rStyle w:val="Sidetall"/>
          </w:rPr>
          <w:instrText xml:space="preserve"> PAGE </w:instrText>
        </w:r>
        <w:r>
          <w:rPr>
            <w:rStyle w:val="Sidetall"/>
          </w:rPr>
          <w:fldChar w:fldCharType="separate"/>
        </w:r>
        <w:r w:rsidR="002D58B2">
          <w:rPr>
            <w:rStyle w:val="Sidetall"/>
            <w:noProof/>
          </w:rPr>
          <w:t>1</w:t>
        </w:r>
        <w:r>
          <w:rPr>
            <w:rStyle w:val="Sidetall"/>
          </w:rPr>
          <w:fldChar w:fldCharType="end"/>
        </w:r>
      </w:p>
    </w:sdtContent>
  </w:sdt>
  <w:p w14:paraId="1669AB55" w14:textId="77777777" w:rsidR="003231F3" w:rsidRPr="00C12218" w:rsidRDefault="003231F3" w:rsidP="002079BA">
    <w:pPr>
      <w:pStyle w:val="Topptekst"/>
      <w:ind w:right="360"/>
      <w:rPr>
        <w:szCs w:val="20"/>
      </w:rPr>
    </w:pPr>
    <w:r>
      <w:rPr>
        <w:noProof/>
        <w:lang w:eastAsia="nb-NO"/>
      </w:rPr>
      <w:drawing>
        <wp:anchor distT="0" distB="0" distL="114300" distR="114300" simplePos="0" relativeHeight="251658241" behindDoc="0" locked="0" layoutInCell="1" allowOverlap="1" wp14:anchorId="191DB191" wp14:editId="2331C7AB">
          <wp:simplePos x="0" y="0"/>
          <wp:positionH relativeFrom="column">
            <wp:posOffset>-773676</wp:posOffset>
          </wp:positionH>
          <wp:positionV relativeFrom="paragraph">
            <wp:posOffset>-827405</wp:posOffset>
          </wp:positionV>
          <wp:extent cx="7295515" cy="1800860"/>
          <wp:effectExtent l="0" t="0" r="0" b="2540"/>
          <wp:wrapNone/>
          <wp:docPr id="599904384" name="Picture 253857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ymbolbord_blå_word.png"/>
                  <pic:cNvPicPr/>
                </pic:nvPicPr>
                <pic:blipFill>
                  <a:blip r:embed="rId1">
                    <a:alphaModFix amt="35000"/>
                    <a:extLst>
                      <a:ext uri="{28A0092B-C50C-407E-A947-70E740481C1C}">
                        <a14:useLocalDpi xmlns:a14="http://schemas.microsoft.com/office/drawing/2010/main" val="0"/>
                      </a:ext>
                    </a:extLst>
                  </a:blip>
                  <a:stretch>
                    <a:fillRect/>
                  </a:stretch>
                </pic:blipFill>
                <pic:spPr>
                  <a:xfrm>
                    <a:off x="0" y="0"/>
                    <a:ext cx="7295515" cy="1800860"/>
                  </a:xfrm>
                  <a:prstGeom prst="rect">
                    <a:avLst/>
                  </a:prstGeom>
                </pic:spPr>
              </pic:pic>
            </a:graphicData>
          </a:graphic>
          <wp14:sizeRelH relativeFrom="page">
            <wp14:pctWidth>0</wp14:pctWidth>
          </wp14:sizeRelH>
          <wp14:sizeRelV relativeFrom="page">
            <wp14:pctHeight>0</wp14:pctHeight>
          </wp14:sizeRelV>
        </wp:anchor>
      </w:drawing>
    </w:r>
    <w:hyperlink r:id="rId2" w:history="1">
      <w:r w:rsidRPr="00E213A7">
        <w:rPr>
          <w:rStyle w:val="Hyperkobling"/>
          <w:szCs w:val="20"/>
        </w:rPr>
        <w:t>postmottak@sor-fron.kommune.no</w:t>
      </w:r>
    </w:hyperlink>
  </w:p>
  <w:p w14:paraId="142DED6A" w14:textId="075102A4" w:rsidR="003231F3" w:rsidRPr="00C12218" w:rsidRDefault="003231F3" w:rsidP="00C12218">
    <w:pPr>
      <w:pStyle w:val="Topptekst"/>
      <w:rPr>
        <w:szCs w:val="20"/>
      </w:rPr>
    </w:pPr>
    <w:r w:rsidRPr="00C12218">
      <w:rPr>
        <w:szCs w:val="20"/>
      </w:rPr>
      <w:t>Sor-fron.kommune.no</w:t>
    </w:r>
    <w:r>
      <w:rPr>
        <w:szCs w:val="20"/>
      </w:rPr>
      <w:tab/>
    </w:r>
    <w:r>
      <w:rPr>
        <w:szCs w:val="20"/>
      </w:rPr>
      <w:tab/>
    </w:r>
    <w:r>
      <w:rPr>
        <w:szCs w:val="20"/>
      </w:rPr>
      <w:fldChar w:fldCharType="begin"/>
    </w:r>
    <w:r>
      <w:rPr>
        <w:szCs w:val="20"/>
      </w:rPr>
      <w:instrText xml:space="preserve"> TIME \@ "dd.MM.yyyy" </w:instrText>
    </w:r>
    <w:r>
      <w:rPr>
        <w:szCs w:val="20"/>
      </w:rPr>
      <w:fldChar w:fldCharType="separate"/>
    </w:r>
    <w:r w:rsidR="00011380">
      <w:rPr>
        <w:noProof/>
        <w:szCs w:val="20"/>
      </w:rPr>
      <w:t>18.11.2025</w:t>
    </w:r>
    <w:r>
      <w:rPr>
        <w:szCs w:val="20"/>
      </w:rPr>
      <w:fldChar w:fldCharType="end"/>
    </w:r>
  </w:p>
  <w:p w14:paraId="34CE0A41" w14:textId="77777777" w:rsidR="003231F3" w:rsidRDefault="003231F3">
    <w:pPr>
      <w:pStyle w:val="Bunn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852E50" w14:textId="77777777" w:rsidR="003231F3" w:rsidRPr="006825BF" w:rsidRDefault="003231F3" w:rsidP="0027563E">
    <w:pPr>
      <w:jc w:val="center"/>
      <w:rPr>
        <w:rFonts w:eastAsia="Times New Roman" w:cs="Times New Roman"/>
        <w:szCs w:val="20"/>
        <w:shd w:val="clear" w:color="auto" w:fill="FFFFFF"/>
        <w:lang w:val="nb-NO" w:eastAsia="nb-NO"/>
      </w:rPr>
    </w:pPr>
    <w:proofErr w:type="gramStart"/>
    <w:r w:rsidRPr="006825BF">
      <w:rPr>
        <w:szCs w:val="20"/>
        <w:lang w:val="nb-NO"/>
      </w:rPr>
      <w:t>Sor-fron.kommune.no  |</w:t>
    </w:r>
    <w:proofErr w:type="gramEnd"/>
    <w:r w:rsidRPr="006825BF">
      <w:rPr>
        <w:szCs w:val="20"/>
        <w:lang w:val="nb-NO"/>
      </w:rPr>
      <w:t xml:space="preserve">  Telefon: </w:t>
    </w:r>
    <w:r w:rsidRPr="006825BF">
      <w:rPr>
        <w:rFonts w:eastAsia="Times New Roman" w:cs="Times New Roman"/>
        <w:szCs w:val="20"/>
        <w:shd w:val="clear" w:color="auto" w:fill="FFFFFF"/>
        <w:lang w:val="nb-NO" w:eastAsia="nb-NO"/>
      </w:rPr>
      <w:t xml:space="preserve">61 29 90 </w:t>
    </w:r>
    <w:proofErr w:type="gramStart"/>
    <w:r w:rsidRPr="006825BF">
      <w:rPr>
        <w:rFonts w:eastAsia="Times New Roman" w:cs="Times New Roman"/>
        <w:szCs w:val="20"/>
        <w:shd w:val="clear" w:color="auto" w:fill="FFFFFF"/>
        <w:lang w:val="nb-NO" w:eastAsia="nb-NO"/>
      </w:rPr>
      <w:t>00  |</w:t>
    </w:r>
    <w:proofErr w:type="gramEnd"/>
    <w:r w:rsidRPr="006825BF">
      <w:rPr>
        <w:rFonts w:eastAsia="Times New Roman" w:cs="Times New Roman"/>
        <w:szCs w:val="20"/>
        <w:shd w:val="clear" w:color="auto" w:fill="FFFFFF"/>
        <w:lang w:val="nb-NO" w:eastAsia="nb-NO"/>
      </w:rPr>
      <w:t xml:space="preserve">  </w:t>
    </w:r>
    <w:hyperlink r:id="rId1" w:history="1">
      <w:r w:rsidRPr="006825BF">
        <w:rPr>
          <w:rStyle w:val="Hyperkobling"/>
          <w:rFonts w:eastAsia="Times New Roman" w:cs="Times New Roman"/>
          <w:szCs w:val="20"/>
          <w:shd w:val="clear" w:color="auto" w:fill="FFFFFF"/>
          <w:lang w:val="nb-NO" w:eastAsia="nb-NO"/>
        </w:rPr>
        <w:t>postmottak@sor-fron.kommune</w:t>
      </w:r>
    </w:hyperlink>
  </w:p>
  <w:p w14:paraId="6E1F4C9A" w14:textId="77777777" w:rsidR="003231F3" w:rsidRDefault="003231F3" w:rsidP="0027563E">
    <w:pPr>
      <w:jc w:val="center"/>
      <w:rPr>
        <w:rFonts w:eastAsia="Times New Roman" w:cs="Times New Roman"/>
        <w:szCs w:val="20"/>
        <w:shd w:val="clear" w:color="auto" w:fill="FFFFFF"/>
        <w:lang w:eastAsia="nb-NO"/>
      </w:rPr>
    </w:pPr>
    <w:r w:rsidRPr="004F00EC">
      <w:rPr>
        <w:szCs w:val="20"/>
      </w:rPr>
      <w:t xml:space="preserve">Besøksadresse: </w:t>
    </w:r>
    <w:r w:rsidRPr="004F00EC">
      <w:rPr>
        <w:rFonts w:eastAsia="Times New Roman" w:cs="Times New Roman"/>
        <w:szCs w:val="20"/>
        <w:shd w:val="clear" w:color="auto" w:fill="FFFFFF"/>
        <w:lang w:eastAsia="nb-NO"/>
      </w:rPr>
      <w:t>Kommunevegen 1, 2647 Sør-Fro</w:t>
    </w:r>
    <w:r>
      <w:rPr>
        <w:rFonts w:eastAsia="Times New Roman" w:cs="Times New Roman"/>
        <w:szCs w:val="20"/>
        <w:shd w:val="clear" w:color="auto" w:fill="FFFFFF"/>
        <w:lang w:eastAsia="nb-NO"/>
      </w:rPr>
      <w:t xml:space="preserve">n  |  </w:t>
    </w:r>
    <w:r w:rsidRPr="004F00EC">
      <w:rPr>
        <w:szCs w:val="20"/>
      </w:rPr>
      <w:t>Org</w:t>
    </w:r>
    <w:r>
      <w:rPr>
        <w:szCs w:val="20"/>
      </w:rPr>
      <w:t>.</w:t>
    </w:r>
    <w:r w:rsidRPr="004F00EC">
      <w:rPr>
        <w:szCs w:val="20"/>
      </w:rPr>
      <w:t xml:space="preserve"> Nr</w:t>
    </w:r>
    <w:r>
      <w:rPr>
        <w:szCs w:val="20"/>
      </w:rPr>
      <w:t>.</w:t>
    </w:r>
    <w:r w:rsidRPr="004F00EC">
      <w:rPr>
        <w:szCs w:val="20"/>
      </w:rPr>
      <w:t xml:space="preserve">: </w:t>
    </w:r>
    <w:r w:rsidRPr="004F00EC">
      <w:rPr>
        <w:rFonts w:eastAsia="Times New Roman" w:cs="Times New Roman"/>
        <w:szCs w:val="20"/>
        <w:shd w:val="clear" w:color="auto" w:fill="FFFFFF"/>
        <w:lang w:eastAsia="nb-NO"/>
      </w:rPr>
      <w:t>941 827</w:t>
    </w:r>
    <w:r>
      <w:rPr>
        <w:rFonts w:eastAsia="Times New Roman" w:cs="Times New Roman"/>
        <w:szCs w:val="20"/>
        <w:shd w:val="clear" w:color="auto" w:fill="FFFFFF"/>
        <w:lang w:eastAsia="nb-NO"/>
      </w:rPr>
      <w:t> </w:t>
    </w:r>
    <w:r w:rsidRPr="004F00EC">
      <w:rPr>
        <w:rFonts w:eastAsia="Times New Roman" w:cs="Times New Roman"/>
        <w:szCs w:val="20"/>
        <w:shd w:val="clear" w:color="auto" w:fill="FFFFFF"/>
        <w:lang w:eastAsia="nb-NO"/>
      </w:rPr>
      <w:t>195</w:t>
    </w:r>
  </w:p>
  <w:p w14:paraId="66763E14" w14:textId="77777777" w:rsidR="003231F3" w:rsidRPr="004F00EC" w:rsidRDefault="003231F3" w:rsidP="0027563E">
    <w:pPr>
      <w:jc w:val="center"/>
      <w:rPr>
        <w:rFonts w:eastAsia="Times New Roman" w:cs="Times New Roman"/>
        <w:szCs w:val="20"/>
        <w:lang w:eastAsia="nb-NO"/>
      </w:rPr>
    </w:pPr>
    <w:r w:rsidRPr="004F00EC">
      <w:rPr>
        <w:szCs w:val="20"/>
      </w:rPr>
      <w:t xml:space="preserve">Postadresse: </w:t>
    </w:r>
    <w:r w:rsidRPr="004F00EC">
      <w:rPr>
        <w:rFonts w:eastAsia="Times New Roman" w:cs="Times New Roman"/>
        <w:szCs w:val="20"/>
        <w:shd w:val="clear" w:color="auto" w:fill="FFFFFF"/>
        <w:lang w:eastAsia="nb-NO"/>
      </w:rPr>
      <w:t>Sør-Fron kommune, Kommunevegen 1, 2647 Sør-Fron</w:t>
    </w:r>
  </w:p>
  <w:p w14:paraId="6D98A12B" w14:textId="77777777" w:rsidR="003231F3" w:rsidRPr="004F00EC" w:rsidRDefault="003231F3" w:rsidP="004F00EC">
    <w:pPr>
      <w:jc w:val="center"/>
      <w:rPr>
        <w:rFonts w:eastAsia="Times New Roman" w:cs="Times New Roman"/>
        <w:szCs w:val="20"/>
        <w:lang w:eastAsia="nb-NO"/>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etall"/>
        <w:color w:val="000000" w:themeColor="text1"/>
      </w:rPr>
      <w:id w:val="-471145391"/>
      <w:docPartObj>
        <w:docPartGallery w:val="Page Numbers (Bottom of Page)"/>
        <w:docPartUnique/>
      </w:docPartObj>
    </w:sdtPr>
    <w:sdtEndPr>
      <w:rPr>
        <w:rStyle w:val="Sidetall"/>
      </w:rPr>
    </w:sdtEndPr>
    <w:sdtContent>
      <w:p w14:paraId="4590CB77" w14:textId="46A11E16" w:rsidR="003231F3" w:rsidRPr="00ED6211" w:rsidRDefault="003231F3" w:rsidP="003231F3">
        <w:pPr>
          <w:pStyle w:val="Bunntekst"/>
          <w:framePr w:wrap="none" w:vAnchor="text" w:hAnchor="margin" w:xAlign="right" w:y="1"/>
          <w:rPr>
            <w:rStyle w:val="Sidetall"/>
            <w:color w:val="000000" w:themeColor="text1"/>
          </w:rPr>
        </w:pPr>
        <w:r w:rsidRPr="00ED6211">
          <w:rPr>
            <w:rStyle w:val="Sidetall"/>
            <w:b/>
            <w:color w:val="000000" w:themeColor="text1"/>
          </w:rPr>
          <w:fldChar w:fldCharType="begin"/>
        </w:r>
        <w:r w:rsidRPr="00ED6211">
          <w:rPr>
            <w:rStyle w:val="Sidetall"/>
            <w:b/>
            <w:color w:val="000000" w:themeColor="text1"/>
          </w:rPr>
          <w:instrText xml:space="preserve"> PAGE </w:instrText>
        </w:r>
        <w:r w:rsidRPr="00ED6211">
          <w:rPr>
            <w:rStyle w:val="Sidetall"/>
            <w:b/>
            <w:color w:val="000000" w:themeColor="text1"/>
          </w:rPr>
          <w:fldChar w:fldCharType="separate"/>
        </w:r>
        <w:r w:rsidR="00464230">
          <w:rPr>
            <w:rStyle w:val="Sidetall"/>
            <w:b/>
            <w:noProof/>
            <w:color w:val="000000" w:themeColor="text1"/>
          </w:rPr>
          <w:t>14</w:t>
        </w:r>
        <w:r w:rsidRPr="00ED6211">
          <w:rPr>
            <w:rStyle w:val="Sidetall"/>
            <w:b/>
            <w:color w:val="000000" w:themeColor="text1"/>
          </w:rPr>
          <w:fldChar w:fldCharType="end"/>
        </w:r>
      </w:p>
    </w:sdtContent>
  </w:sdt>
  <w:p w14:paraId="417D0F09" w14:textId="309CC6BC" w:rsidR="003231F3" w:rsidRPr="00850070" w:rsidRDefault="00AD5AE7" w:rsidP="00AD5AE7">
    <w:pPr>
      <w:pStyle w:val="Topptekst"/>
      <w:ind w:right="360"/>
      <w:jc w:val="center"/>
      <w:rPr>
        <w:szCs w:val="20"/>
      </w:rPr>
    </w:pPr>
    <w:r>
      <w:rPr>
        <w:szCs w:val="20"/>
      </w:rPr>
      <w:t xml:space="preserve">GODKJENT AV SU </w:t>
    </w:r>
    <w:r w:rsidR="00354D6F">
      <w:rPr>
        <w:szCs w:val="20"/>
      </w:rPr>
      <w:t>16.11.2025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CE6A92" w14:textId="77777777" w:rsidR="002A3EB6" w:rsidRDefault="002A3EB6" w:rsidP="000C06E9">
      <w:r>
        <w:separator/>
      </w:r>
    </w:p>
  </w:footnote>
  <w:footnote w:type="continuationSeparator" w:id="0">
    <w:p w14:paraId="478B5129" w14:textId="77777777" w:rsidR="002A3EB6" w:rsidRDefault="002A3EB6" w:rsidP="000C06E9">
      <w:r>
        <w:continuationSeparator/>
      </w:r>
    </w:p>
  </w:footnote>
  <w:footnote w:type="continuationNotice" w:id="1">
    <w:p w14:paraId="3A31EE9D" w14:textId="77777777" w:rsidR="002A3EB6" w:rsidRDefault="002A3EB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26CC7" w14:textId="2B4262FC" w:rsidR="003231F3" w:rsidRPr="00C12218" w:rsidRDefault="007A413E" w:rsidP="00C12218">
    <w:pPr>
      <w:pStyle w:val="Topptekst"/>
      <w:rPr>
        <w:szCs w:val="20"/>
      </w:rPr>
    </w:pPr>
    <w:r>
      <w:rPr>
        <w:noProof/>
        <w:color w:val="156082" w:themeColor="accent1"/>
        <w:szCs w:val="20"/>
        <w:lang w:eastAsia="nb-NO"/>
      </w:rPr>
      <w:drawing>
        <wp:anchor distT="0" distB="0" distL="114300" distR="114300" simplePos="0" relativeHeight="251658240" behindDoc="0" locked="1" layoutInCell="1" allowOverlap="1" wp14:anchorId="2CDC25EE" wp14:editId="6E25C46A">
          <wp:simplePos x="0" y="0"/>
          <wp:positionH relativeFrom="column">
            <wp:posOffset>5715000</wp:posOffset>
          </wp:positionH>
          <wp:positionV relativeFrom="paragraph">
            <wp:posOffset>-295910</wp:posOffset>
          </wp:positionV>
          <wp:extent cx="1252220" cy="434975"/>
          <wp:effectExtent l="0" t="0" r="5080" b="3175"/>
          <wp:wrapTopAndBottom/>
          <wp:docPr id="1419233438" name="Picture 1798310967" descr="Et bilde som inneholder Font, Grafikk, tekst, grafisk desi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426573" name="Bilde 591426573" descr="Et bilde som inneholder Font, Grafikk, tekst, grafisk design&#10;&#10;Automatisk generert beskrivels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2220" cy="434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0A3104" w14:textId="275C795D" w:rsidR="003231F3" w:rsidRDefault="003231F3">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BD581F" w14:textId="51B226DF" w:rsidR="003231F3" w:rsidRDefault="007A413E">
    <w:pPr>
      <w:pStyle w:val="Topptekst"/>
    </w:pPr>
    <w:r>
      <w:rPr>
        <w:noProof/>
        <w:color w:val="156082" w:themeColor="accent1"/>
        <w:szCs w:val="20"/>
        <w:lang w:eastAsia="nb-NO"/>
      </w:rPr>
      <w:drawing>
        <wp:anchor distT="0" distB="0" distL="114300" distR="114300" simplePos="0" relativeHeight="251658242" behindDoc="0" locked="1" layoutInCell="1" allowOverlap="1" wp14:anchorId="3A8A206A" wp14:editId="598A1813">
          <wp:simplePos x="0" y="0"/>
          <wp:positionH relativeFrom="column">
            <wp:posOffset>5105400</wp:posOffset>
          </wp:positionH>
          <wp:positionV relativeFrom="paragraph">
            <wp:posOffset>-267335</wp:posOffset>
          </wp:positionV>
          <wp:extent cx="1252220" cy="434975"/>
          <wp:effectExtent l="0" t="0" r="5080" b="3175"/>
          <wp:wrapTopAndBottom/>
          <wp:docPr id="339604372" name="Picture 1037322784" descr="Et bilde som inneholder Font, Grafikk, tekst, grafisk desi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67507" name="Bilde 412967507" descr="Et bilde som inneholder Font, Grafikk, tekst, grafisk design&#10;&#10;Automatisk generert beskrivels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2220" cy="43497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wnAeC5r0VJIe8u" int2:id="MA9SsWQd">
      <int2:state int2:value="Rejected" int2:type="LegacyProofing"/>
    </int2:textHash>
    <int2:textHash int2:hashCode="Lp07U64cYZX8VT" int2:id="bCxxKaBD">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B0A91"/>
    <w:multiLevelType w:val="hybridMultilevel"/>
    <w:tmpl w:val="786C4A28"/>
    <w:lvl w:ilvl="0" w:tplc="04140003">
      <w:start w:val="1"/>
      <w:numFmt w:val="bullet"/>
      <w:lvlText w:val="o"/>
      <w:lvlJc w:val="left"/>
      <w:pPr>
        <w:ind w:left="780" w:hanging="360"/>
      </w:pPr>
      <w:rPr>
        <w:rFonts w:ascii="Courier New" w:hAnsi="Courier New" w:cs="Courier New" w:hint="default"/>
      </w:rPr>
    </w:lvl>
    <w:lvl w:ilvl="1" w:tplc="04140003" w:tentative="1">
      <w:start w:val="1"/>
      <w:numFmt w:val="bullet"/>
      <w:lvlText w:val="o"/>
      <w:lvlJc w:val="left"/>
      <w:pPr>
        <w:ind w:left="1500" w:hanging="360"/>
      </w:pPr>
      <w:rPr>
        <w:rFonts w:ascii="Courier New" w:hAnsi="Courier New" w:cs="Courier New" w:hint="default"/>
      </w:rPr>
    </w:lvl>
    <w:lvl w:ilvl="2" w:tplc="04140005" w:tentative="1">
      <w:start w:val="1"/>
      <w:numFmt w:val="bullet"/>
      <w:lvlText w:val=""/>
      <w:lvlJc w:val="left"/>
      <w:pPr>
        <w:ind w:left="2220" w:hanging="360"/>
      </w:pPr>
      <w:rPr>
        <w:rFonts w:ascii="Wingdings" w:hAnsi="Wingdings" w:hint="default"/>
      </w:rPr>
    </w:lvl>
    <w:lvl w:ilvl="3" w:tplc="04140001" w:tentative="1">
      <w:start w:val="1"/>
      <w:numFmt w:val="bullet"/>
      <w:lvlText w:val=""/>
      <w:lvlJc w:val="left"/>
      <w:pPr>
        <w:ind w:left="2940" w:hanging="360"/>
      </w:pPr>
      <w:rPr>
        <w:rFonts w:ascii="Symbol" w:hAnsi="Symbol" w:hint="default"/>
      </w:rPr>
    </w:lvl>
    <w:lvl w:ilvl="4" w:tplc="04140003" w:tentative="1">
      <w:start w:val="1"/>
      <w:numFmt w:val="bullet"/>
      <w:lvlText w:val="o"/>
      <w:lvlJc w:val="left"/>
      <w:pPr>
        <w:ind w:left="3660" w:hanging="360"/>
      </w:pPr>
      <w:rPr>
        <w:rFonts w:ascii="Courier New" w:hAnsi="Courier New" w:cs="Courier New" w:hint="default"/>
      </w:rPr>
    </w:lvl>
    <w:lvl w:ilvl="5" w:tplc="04140005" w:tentative="1">
      <w:start w:val="1"/>
      <w:numFmt w:val="bullet"/>
      <w:lvlText w:val=""/>
      <w:lvlJc w:val="left"/>
      <w:pPr>
        <w:ind w:left="4380" w:hanging="360"/>
      </w:pPr>
      <w:rPr>
        <w:rFonts w:ascii="Wingdings" w:hAnsi="Wingdings" w:hint="default"/>
      </w:rPr>
    </w:lvl>
    <w:lvl w:ilvl="6" w:tplc="04140001" w:tentative="1">
      <w:start w:val="1"/>
      <w:numFmt w:val="bullet"/>
      <w:lvlText w:val=""/>
      <w:lvlJc w:val="left"/>
      <w:pPr>
        <w:ind w:left="5100" w:hanging="360"/>
      </w:pPr>
      <w:rPr>
        <w:rFonts w:ascii="Symbol" w:hAnsi="Symbol" w:hint="default"/>
      </w:rPr>
    </w:lvl>
    <w:lvl w:ilvl="7" w:tplc="04140003" w:tentative="1">
      <w:start w:val="1"/>
      <w:numFmt w:val="bullet"/>
      <w:lvlText w:val="o"/>
      <w:lvlJc w:val="left"/>
      <w:pPr>
        <w:ind w:left="5820" w:hanging="360"/>
      </w:pPr>
      <w:rPr>
        <w:rFonts w:ascii="Courier New" w:hAnsi="Courier New" w:cs="Courier New" w:hint="default"/>
      </w:rPr>
    </w:lvl>
    <w:lvl w:ilvl="8" w:tplc="04140005" w:tentative="1">
      <w:start w:val="1"/>
      <w:numFmt w:val="bullet"/>
      <w:lvlText w:val=""/>
      <w:lvlJc w:val="left"/>
      <w:pPr>
        <w:ind w:left="6540" w:hanging="360"/>
      </w:pPr>
      <w:rPr>
        <w:rFonts w:ascii="Wingdings" w:hAnsi="Wingdings" w:hint="default"/>
      </w:rPr>
    </w:lvl>
  </w:abstractNum>
  <w:abstractNum w:abstractNumId="1" w15:restartNumberingAfterBreak="0">
    <w:nsid w:val="06EE7805"/>
    <w:multiLevelType w:val="multilevel"/>
    <w:tmpl w:val="4ED83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A0E7632"/>
    <w:multiLevelType w:val="multilevel"/>
    <w:tmpl w:val="405C8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260F1D"/>
    <w:multiLevelType w:val="multilevel"/>
    <w:tmpl w:val="E5B4E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522F0B"/>
    <w:multiLevelType w:val="hybridMultilevel"/>
    <w:tmpl w:val="D548D926"/>
    <w:lvl w:ilvl="0" w:tplc="3A4012AE">
      <w:start w:val="1"/>
      <w:numFmt w:val="bullet"/>
      <w:lvlText w:val="•"/>
      <w:lvlJc w:val="left"/>
      <w:pPr>
        <w:tabs>
          <w:tab w:val="num" w:pos="720"/>
        </w:tabs>
        <w:ind w:left="720" w:hanging="360"/>
      </w:pPr>
      <w:rPr>
        <w:rFonts w:ascii="Times New Roman" w:hAnsi="Times New Roman" w:hint="default"/>
      </w:rPr>
    </w:lvl>
    <w:lvl w:ilvl="1" w:tplc="E3CC884C" w:tentative="1">
      <w:start w:val="1"/>
      <w:numFmt w:val="bullet"/>
      <w:lvlText w:val="•"/>
      <w:lvlJc w:val="left"/>
      <w:pPr>
        <w:tabs>
          <w:tab w:val="num" w:pos="1440"/>
        </w:tabs>
        <w:ind w:left="1440" w:hanging="360"/>
      </w:pPr>
      <w:rPr>
        <w:rFonts w:ascii="Times New Roman" w:hAnsi="Times New Roman" w:hint="default"/>
      </w:rPr>
    </w:lvl>
    <w:lvl w:ilvl="2" w:tplc="611CF45A" w:tentative="1">
      <w:start w:val="1"/>
      <w:numFmt w:val="bullet"/>
      <w:lvlText w:val="•"/>
      <w:lvlJc w:val="left"/>
      <w:pPr>
        <w:tabs>
          <w:tab w:val="num" w:pos="2160"/>
        </w:tabs>
        <w:ind w:left="2160" w:hanging="360"/>
      </w:pPr>
      <w:rPr>
        <w:rFonts w:ascii="Times New Roman" w:hAnsi="Times New Roman" w:hint="default"/>
      </w:rPr>
    </w:lvl>
    <w:lvl w:ilvl="3" w:tplc="C66C9C60" w:tentative="1">
      <w:start w:val="1"/>
      <w:numFmt w:val="bullet"/>
      <w:lvlText w:val="•"/>
      <w:lvlJc w:val="left"/>
      <w:pPr>
        <w:tabs>
          <w:tab w:val="num" w:pos="2880"/>
        </w:tabs>
        <w:ind w:left="2880" w:hanging="360"/>
      </w:pPr>
      <w:rPr>
        <w:rFonts w:ascii="Times New Roman" w:hAnsi="Times New Roman" w:hint="default"/>
      </w:rPr>
    </w:lvl>
    <w:lvl w:ilvl="4" w:tplc="B422EE72" w:tentative="1">
      <w:start w:val="1"/>
      <w:numFmt w:val="bullet"/>
      <w:lvlText w:val="•"/>
      <w:lvlJc w:val="left"/>
      <w:pPr>
        <w:tabs>
          <w:tab w:val="num" w:pos="3600"/>
        </w:tabs>
        <w:ind w:left="3600" w:hanging="360"/>
      </w:pPr>
      <w:rPr>
        <w:rFonts w:ascii="Times New Roman" w:hAnsi="Times New Roman" w:hint="default"/>
      </w:rPr>
    </w:lvl>
    <w:lvl w:ilvl="5" w:tplc="2EFAAE48" w:tentative="1">
      <w:start w:val="1"/>
      <w:numFmt w:val="bullet"/>
      <w:lvlText w:val="•"/>
      <w:lvlJc w:val="left"/>
      <w:pPr>
        <w:tabs>
          <w:tab w:val="num" w:pos="4320"/>
        </w:tabs>
        <w:ind w:left="4320" w:hanging="360"/>
      </w:pPr>
      <w:rPr>
        <w:rFonts w:ascii="Times New Roman" w:hAnsi="Times New Roman" w:hint="default"/>
      </w:rPr>
    </w:lvl>
    <w:lvl w:ilvl="6" w:tplc="9F864AB2" w:tentative="1">
      <w:start w:val="1"/>
      <w:numFmt w:val="bullet"/>
      <w:lvlText w:val="•"/>
      <w:lvlJc w:val="left"/>
      <w:pPr>
        <w:tabs>
          <w:tab w:val="num" w:pos="5040"/>
        </w:tabs>
        <w:ind w:left="5040" w:hanging="360"/>
      </w:pPr>
      <w:rPr>
        <w:rFonts w:ascii="Times New Roman" w:hAnsi="Times New Roman" w:hint="default"/>
      </w:rPr>
    </w:lvl>
    <w:lvl w:ilvl="7" w:tplc="DC487260" w:tentative="1">
      <w:start w:val="1"/>
      <w:numFmt w:val="bullet"/>
      <w:lvlText w:val="•"/>
      <w:lvlJc w:val="left"/>
      <w:pPr>
        <w:tabs>
          <w:tab w:val="num" w:pos="5760"/>
        </w:tabs>
        <w:ind w:left="5760" w:hanging="360"/>
      </w:pPr>
      <w:rPr>
        <w:rFonts w:ascii="Times New Roman" w:hAnsi="Times New Roman" w:hint="default"/>
      </w:rPr>
    </w:lvl>
    <w:lvl w:ilvl="8" w:tplc="60F073EA"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B9F5D28"/>
    <w:multiLevelType w:val="multilevel"/>
    <w:tmpl w:val="426A3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D8767F0"/>
    <w:multiLevelType w:val="multilevel"/>
    <w:tmpl w:val="69AA1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19F0C55"/>
    <w:multiLevelType w:val="multilevel"/>
    <w:tmpl w:val="AE963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704527"/>
    <w:multiLevelType w:val="multilevel"/>
    <w:tmpl w:val="46D24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4551CCB"/>
    <w:multiLevelType w:val="multilevel"/>
    <w:tmpl w:val="AF945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6653807"/>
    <w:multiLevelType w:val="multilevel"/>
    <w:tmpl w:val="4D981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A2F0167"/>
    <w:multiLevelType w:val="hybridMultilevel"/>
    <w:tmpl w:val="013CA91C"/>
    <w:lvl w:ilvl="0" w:tplc="3F38B5D4">
      <w:start w:val="1"/>
      <w:numFmt w:val="bullet"/>
      <w:lvlText w:val="•"/>
      <w:lvlJc w:val="left"/>
      <w:pPr>
        <w:tabs>
          <w:tab w:val="num" w:pos="720"/>
        </w:tabs>
        <w:ind w:left="720" w:hanging="360"/>
      </w:pPr>
      <w:rPr>
        <w:rFonts w:ascii="Times New Roman" w:hAnsi="Times New Roman" w:hint="default"/>
      </w:rPr>
    </w:lvl>
    <w:lvl w:ilvl="1" w:tplc="0CB6F82C" w:tentative="1">
      <w:start w:val="1"/>
      <w:numFmt w:val="bullet"/>
      <w:lvlText w:val="•"/>
      <w:lvlJc w:val="left"/>
      <w:pPr>
        <w:tabs>
          <w:tab w:val="num" w:pos="1440"/>
        </w:tabs>
        <w:ind w:left="1440" w:hanging="360"/>
      </w:pPr>
      <w:rPr>
        <w:rFonts w:ascii="Times New Roman" w:hAnsi="Times New Roman" w:hint="default"/>
      </w:rPr>
    </w:lvl>
    <w:lvl w:ilvl="2" w:tplc="6E5AFD4C" w:tentative="1">
      <w:start w:val="1"/>
      <w:numFmt w:val="bullet"/>
      <w:lvlText w:val="•"/>
      <w:lvlJc w:val="left"/>
      <w:pPr>
        <w:tabs>
          <w:tab w:val="num" w:pos="2160"/>
        </w:tabs>
        <w:ind w:left="2160" w:hanging="360"/>
      </w:pPr>
      <w:rPr>
        <w:rFonts w:ascii="Times New Roman" w:hAnsi="Times New Roman" w:hint="default"/>
      </w:rPr>
    </w:lvl>
    <w:lvl w:ilvl="3" w:tplc="149E4B30" w:tentative="1">
      <w:start w:val="1"/>
      <w:numFmt w:val="bullet"/>
      <w:lvlText w:val="•"/>
      <w:lvlJc w:val="left"/>
      <w:pPr>
        <w:tabs>
          <w:tab w:val="num" w:pos="2880"/>
        </w:tabs>
        <w:ind w:left="2880" w:hanging="360"/>
      </w:pPr>
      <w:rPr>
        <w:rFonts w:ascii="Times New Roman" w:hAnsi="Times New Roman" w:hint="default"/>
      </w:rPr>
    </w:lvl>
    <w:lvl w:ilvl="4" w:tplc="06368476" w:tentative="1">
      <w:start w:val="1"/>
      <w:numFmt w:val="bullet"/>
      <w:lvlText w:val="•"/>
      <w:lvlJc w:val="left"/>
      <w:pPr>
        <w:tabs>
          <w:tab w:val="num" w:pos="3600"/>
        </w:tabs>
        <w:ind w:left="3600" w:hanging="360"/>
      </w:pPr>
      <w:rPr>
        <w:rFonts w:ascii="Times New Roman" w:hAnsi="Times New Roman" w:hint="default"/>
      </w:rPr>
    </w:lvl>
    <w:lvl w:ilvl="5" w:tplc="4C3CED22" w:tentative="1">
      <w:start w:val="1"/>
      <w:numFmt w:val="bullet"/>
      <w:lvlText w:val="•"/>
      <w:lvlJc w:val="left"/>
      <w:pPr>
        <w:tabs>
          <w:tab w:val="num" w:pos="4320"/>
        </w:tabs>
        <w:ind w:left="4320" w:hanging="360"/>
      </w:pPr>
      <w:rPr>
        <w:rFonts w:ascii="Times New Roman" w:hAnsi="Times New Roman" w:hint="default"/>
      </w:rPr>
    </w:lvl>
    <w:lvl w:ilvl="6" w:tplc="BAB2D01C" w:tentative="1">
      <w:start w:val="1"/>
      <w:numFmt w:val="bullet"/>
      <w:lvlText w:val="•"/>
      <w:lvlJc w:val="left"/>
      <w:pPr>
        <w:tabs>
          <w:tab w:val="num" w:pos="5040"/>
        </w:tabs>
        <w:ind w:left="5040" w:hanging="360"/>
      </w:pPr>
      <w:rPr>
        <w:rFonts w:ascii="Times New Roman" w:hAnsi="Times New Roman" w:hint="default"/>
      </w:rPr>
    </w:lvl>
    <w:lvl w:ilvl="7" w:tplc="5E2ADFA0" w:tentative="1">
      <w:start w:val="1"/>
      <w:numFmt w:val="bullet"/>
      <w:lvlText w:val="•"/>
      <w:lvlJc w:val="left"/>
      <w:pPr>
        <w:tabs>
          <w:tab w:val="num" w:pos="5760"/>
        </w:tabs>
        <w:ind w:left="5760" w:hanging="360"/>
      </w:pPr>
      <w:rPr>
        <w:rFonts w:ascii="Times New Roman" w:hAnsi="Times New Roman" w:hint="default"/>
      </w:rPr>
    </w:lvl>
    <w:lvl w:ilvl="8" w:tplc="964692AE"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32C8604C"/>
    <w:multiLevelType w:val="hybridMultilevel"/>
    <w:tmpl w:val="38BABC2A"/>
    <w:lvl w:ilvl="0" w:tplc="1C008050">
      <w:start w:val="1"/>
      <w:numFmt w:val="bullet"/>
      <w:lvlText w:val="•"/>
      <w:lvlJc w:val="left"/>
      <w:pPr>
        <w:tabs>
          <w:tab w:val="num" w:pos="720"/>
        </w:tabs>
        <w:ind w:left="720" w:hanging="360"/>
      </w:pPr>
      <w:rPr>
        <w:rFonts w:ascii="Times New Roman" w:hAnsi="Times New Roman" w:hint="default"/>
      </w:rPr>
    </w:lvl>
    <w:lvl w:ilvl="1" w:tplc="F1A262D6" w:tentative="1">
      <w:start w:val="1"/>
      <w:numFmt w:val="bullet"/>
      <w:lvlText w:val="•"/>
      <w:lvlJc w:val="left"/>
      <w:pPr>
        <w:tabs>
          <w:tab w:val="num" w:pos="1440"/>
        </w:tabs>
        <w:ind w:left="1440" w:hanging="360"/>
      </w:pPr>
      <w:rPr>
        <w:rFonts w:ascii="Times New Roman" w:hAnsi="Times New Roman" w:hint="default"/>
      </w:rPr>
    </w:lvl>
    <w:lvl w:ilvl="2" w:tplc="32C4D3F6" w:tentative="1">
      <w:start w:val="1"/>
      <w:numFmt w:val="bullet"/>
      <w:lvlText w:val="•"/>
      <w:lvlJc w:val="left"/>
      <w:pPr>
        <w:tabs>
          <w:tab w:val="num" w:pos="2160"/>
        </w:tabs>
        <w:ind w:left="2160" w:hanging="360"/>
      </w:pPr>
      <w:rPr>
        <w:rFonts w:ascii="Times New Roman" w:hAnsi="Times New Roman" w:hint="default"/>
      </w:rPr>
    </w:lvl>
    <w:lvl w:ilvl="3" w:tplc="1D547A9E" w:tentative="1">
      <w:start w:val="1"/>
      <w:numFmt w:val="bullet"/>
      <w:lvlText w:val="•"/>
      <w:lvlJc w:val="left"/>
      <w:pPr>
        <w:tabs>
          <w:tab w:val="num" w:pos="2880"/>
        </w:tabs>
        <w:ind w:left="2880" w:hanging="360"/>
      </w:pPr>
      <w:rPr>
        <w:rFonts w:ascii="Times New Roman" w:hAnsi="Times New Roman" w:hint="default"/>
      </w:rPr>
    </w:lvl>
    <w:lvl w:ilvl="4" w:tplc="71C65426" w:tentative="1">
      <w:start w:val="1"/>
      <w:numFmt w:val="bullet"/>
      <w:lvlText w:val="•"/>
      <w:lvlJc w:val="left"/>
      <w:pPr>
        <w:tabs>
          <w:tab w:val="num" w:pos="3600"/>
        </w:tabs>
        <w:ind w:left="3600" w:hanging="360"/>
      </w:pPr>
      <w:rPr>
        <w:rFonts w:ascii="Times New Roman" w:hAnsi="Times New Roman" w:hint="default"/>
      </w:rPr>
    </w:lvl>
    <w:lvl w:ilvl="5" w:tplc="A8123016" w:tentative="1">
      <w:start w:val="1"/>
      <w:numFmt w:val="bullet"/>
      <w:lvlText w:val="•"/>
      <w:lvlJc w:val="left"/>
      <w:pPr>
        <w:tabs>
          <w:tab w:val="num" w:pos="4320"/>
        </w:tabs>
        <w:ind w:left="4320" w:hanging="360"/>
      </w:pPr>
      <w:rPr>
        <w:rFonts w:ascii="Times New Roman" w:hAnsi="Times New Roman" w:hint="default"/>
      </w:rPr>
    </w:lvl>
    <w:lvl w:ilvl="6" w:tplc="1BF4CE5E" w:tentative="1">
      <w:start w:val="1"/>
      <w:numFmt w:val="bullet"/>
      <w:lvlText w:val="•"/>
      <w:lvlJc w:val="left"/>
      <w:pPr>
        <w:tabs>
          <w:tab w:val="num" w:pos="5040"/>
        </w:tabs>
        <w:ind w:left="5040" w:hanging="360"/>
      </w:pPr>
      <w:rPr>
        <w:rFonts w:ascii="Times New Roman" w:hAnsi="Times New Roman" w:hint="default"/>
      </w:rPr>
    </w:lvl>
    <w:lvl w:ilvl="7" w:tplc="91F4AA48" w:tentative="1">
      <w:start w:val="1"/>
      <w:numFmt w:val="bullet"/>
      <w:lvlText w:val="•"/>
      <w:lvlJc w:val="left"/>
      <w:pPr>
        <w:tabs>
          <w:tab w:val="num" w:pos="5760"/>
        </w:tabs>
        <w:ind w:left="5760" w:hanging="360"/>
      </w:pPr>
      <w:rPr>
        <w:rFonts w:ascii="Times New Roman" w:hAnsi="Times New Roman" w:hint="default"/>
      </w:rPr>
    </w:lvl>
    <w:lvl w:ilvl="8" w:tplc="03D8C596"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3363205D"/>
    <w:multiLevelType w:val="multilevel"/>
    <w:tmpl w:val="B3484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4AA2B32"/>
    <w:multiLevelType w:val="hybridMultilevel"/>
    <w:tmpl w:val="B3AC75A0"/>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380604B4"/>
    <w:multiLevelType w:val="multilevel"/>
    <w:tmpl w:val="4E545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A7305A6"/>
    <w:multiLevelType w:val="multilevel"/>
    <w:tmpl w:val="DBE6A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EDA7FA6"/>
    <w:multiLevelType w:val="multilevel"/>
    <w:tmpl w:val="B8809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1505480"/>
    <w:multiLevelType w:val="multilevel"/>
    <w:tmpl w:val="143A5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1621160"/>
    <w:multiLevelType w:val="multilevel"/>
    <w:tmpl w:val="64685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1CE36EF"/>
    <w:multiLevelType w:val="hybridMultilevel"/>
    <w:tmpl w:val="5C7EB692"/>
    <w:lvl w:ilvl="0" w:tplc="89E81D28">
      <w:start w:val="1"/>
      <w:numFmt w:val="bullet"/>
      <w:lvlText w:val="•"/>
      <w:lvlJc w:val="left"/>
      <w:pPr>
        <w:tabs>
          <w:tab w:val="num" w:pos="720"/>
        </w:tabs>
        <w:ind w:left="720" w:hanging="360"/>
      </w:pPr>
      <w:rPr>
        <w:rFonts w:ascii="Times New Roman" w:hAnsi="Times New Roman" w:hint="default"/>
      </w:rPr>
    </w:lvl>
    <w:lvl w:ilvl="1" w:tplc="EA0ED6CC" w:tentative="1">
      <w:start w:val="1"/>
      <w:numFmt w:val="bullet"/>
      <w:lvlText w:val="•"/>
      <w:lvlJc w:val="left"/>
      <w:pPr>
        <w:tabs>
          <w:tab w:val="num" w:pos="1440"/>
        </w:tabs>
        <w:ind w:left="1440" w:hanging="360"/>
      </w:pPr>
      <w:rPr>
        <w:rFonts w:ascii="Times New Roman" w:hAnsi="Times New Roman" w:hint="default"/>
      </w:rPr>
    </w:lvl>
    <w:lvl w:ilvl="2" w:tplc="F732C39E" w:tentative="1">
      <w:start w:val="1"/>
      <w:numFmt w:val="bullet"/>
      <w:lvlText w:val="•"/>
      <w:lvlJc w:val="left"/>
      <w:pPr>
        <w:tabs>
          <w:tab w:val="num" w:pos="2160"/>
        </w:tabs>
        <w:ind w:left="2160" w:hanging="360"/>
      </w:pPr>
      <w:rPr>
        <w:rFonts w:ascii="Times New Roman" w:hAnsi="Times New Roman" w:hint="default"/>
      </w:rPr>
    </w:lvl>
    <w:lvl w:ilvl="3" w:tplc="FD567858" w:tentative="1">
      <w:start w:val="1"/>
      <w:numFmt w:val="bullet"/>
      <w:lvlText w:val="•"/>
      <w:lvlJc w:val="left"/>
      <w:pPr>
        <w:tabs>
          <w:tab w:val="num" w:pos="2880"/>
        </w:tabs>
        <w:ind w:left="2880" w:hanging="360"/>
      </w:pPr>
      <w:rPr>
        <w:rFonts w:ascii="Times New Roman" w:hAnsi="Times New Roman" w:hint="default"/>
      </w:rPr>
    </w:lvl>
    <w:lvl w:ilvl="4" w:tplc="29AE472E" w:tentative="1">
      <w:start w:val="1"/>
      <w:numFmt w:val="bullet"/>
      <w:lvlText w:val="•"/>
      <w:lvlJc w:val="left"/>
      <w:pPr>
        <w:tabs>
          <w:tab w:val="num" w:pos="3600"/>
        </w:tabs>
        <w:ind w:left="3600" w:hanging="360"/>
      </w:pPr>
      <w:rPr>
        <w:rFonts w:ascii="Times New Roman" w:hAnsi="Times New Roman" w:hint="default"/>
      </w:rPr>
    </w:lvl>
    <w:lvl w:ilvl="5" w:tplc="0FD243E4" w:tentative="1">
      <w:start w:val="1"/>
      <w:numFmt w:val="bullet"/>
      <w:lvlText w:val="•"/>
      <w:lvlJc w:val="left"/>
      <w:pPr>
        <w:tabs>
          <w:tab w:val="num" w:pos="4320"/>
        </w:tabs>
        <w:ind w:left="4320" w:hanging="360"/>
      </w:pPr>
      <w:rPr>
        <w:rFonts w:ascii="Times New Roman" w:hAnsi="Times New Roman" w:hint="default"/>
      </w:rPr>
    </w:lvl>
    <w:lvl w:ilvl="6" w:tplc="FDBA6BCA" w:tentative="1">
      <w:start w:val="1"/>
      <w:numFmt w:val="bullet"/>
      <w:lvlText w:val="•"/>
      <w:lvlJc w:val="left"/>
      <w:pPr>
        <w:tabs>
          <w:tab w:val="num" w:pos="5040"/>
        </w:tabs>
        <w:ind w:left="5040" w:hanging="360"/>
      </w:pPr>
      <w:rPr>
        <w:rFonts w:ascii="Times New Roman" w:hAnsi="Times New Roman" w:hint="default"/>
      </w:rPr>
    </w:lvl>
    <w:lvl w:ilvl="7" w:tplc="89BEA9BA" w:tentative="1">
      <w:start w:val="1"/>
      <w:numFmt w:val="bullet"/>
      <w:lvlText w:val="•"/>
      <w:lvlJc w:val="left"/>
      <w:pPr>
        <w:tabs>
          <w:tab w:val="num" w:pos="5760"/>
        </w:tabs>
        <w:ind w:left="5760" w:hanging="360"/>
      </w:pPr>
      <w:rPr>
        <w:rFonts w:ascii="Times New Roman" w:hAnsi="Times New Roman" w:hint="default"/>
      </w:rPr>
    </w:lvl>
    <w:lvl w:ilvl="8" w:tplc="BCBE7D5C"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45115CD1"/>
    <w:multiLevelType w:val="multilevel"/>
    <w:tmpl w:val="F5962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9E33DD3"/>
    <w:multiLevelType w:val="multilevel"/>
    <w:tmpl w:val="FC6A1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31B7E8E"/>
    <w:multiLevelType w:val="multilevel"/>
    <w:tmpl w:val="BCEA0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C410240"/>
    <w:multiLevelType w:val="multilevel"/>
    <w:tmpl w:val="2012A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C2C2B02"/>
    <w:multiLevelType w:val="multilevel"/>
    <w:tmpl w:val="6D7A3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03573F7"/>
    <w:multiLevelType w:val="multilevel"/>
    <w:tmpl w:val="3A368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27B1AA6"/>
    <w:multiLevelType w:val="multilevel"/>
    <w:tmpl w:val="2E0CC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42E61D8"/>
    <w:multiLevelType w:val="multilevel"/>
    <w:tmpl w:val="D83E8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80A7589"/>
    <w:multiLevelType w:val="multilevel"/>
    <w:tmpl w:val="9B5C9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A392CB7"/>
    <w:multiLevelType w:val="hybridMultilevel"/>
    <w:tmpl w:val="40C40E94"/>
    <w:lvl w:ilvl="0" w:tplc="967A750E">
      <w:start w:val="1"/>
      <w:numFmt w:val="bullet"/>
      <w:lvlText w:val="•"/>
      <w:lvlJc w:val="left"/>
      <w:pPr>
        <w:tabs>
          <w:tab w:val="num" w:pos="720"/>
        </w:tabs>
        <w:ind w:left="720" w:hanging="360"/>
      </w:pPr>
      <w:rPr>
        <w:rFonts w:ascii="Times New Roman" w:hAnsi="Times New Roman" w:hint="default"/>
      </w:rPr>
    </w:lvl>
    <w:lvl w:ilvl="1" w:tplc="343EA928" w:tentative="1">
      <w:start w:val="1"/>
      <w:numFmt w:val="bullet"/>
      <w:lvlText w:val="•"/>
      <w:lvlJc w:val="left"/>
      <w:pPr>
        <w:tabs>
          <w:tab w:val="num" w:pos="1440"/>
        </w:tabs>
        <w:ind w:left="1440" w:hanging="360"/>
      </w:pPr>
      <w:rPr>
        <w:rFonts w:ascii="Times New Roman" w:hAnsi="Times New Roman" w:hint="default"/>
      </w:rPr>
    </w:lvl>
    <w:lvl w:ilvl="2" w:tplc="E646CE22" w:tentative="1">
      <w:start w:val="1"/>
      <w:numFmt w:val="bullet"/>
      <w:lvlText w:val="•"/>
      <w:lvlJc w:val="left"/>
      <w:pPr>
        <w:tabs>
          <w:tab w:val="num" w:pos="2160"/>
        </w:tabs>
        <w:ind w:left="2160" w:hanging="360"/>
      </w:pPr>
      <w:rPr>
        <w:rFonts w:ascii="Times New Roman" w:hAnsi="Times New Roman" w:hint="default"/>
      </w:rPr>
    </w:lvl>
    <w:lvl w:ilvl="3" w:tplc="6C3E26EE" w:tentative="1">
      <w:start w:val="1"/>
      <w:numFmt w:val="bullet"/>
      <w:lvlText w:val="•"/>
      <w:lvlJc w:val="left"/>
      <w:pPr>
        <w:tabs>
          <w:tab w:val="num" w:pos="2880"/>
        </w:tabs>
        <w:ind w:left="2880" w:hanging="360"/>
      </w:pPr>
      <w:rPr>
        <w:rFonts w:ascii="Times New Roman" w:hAnsi="Times New Roman" w:hint="default"/>
      </w:rPr>
    </w:lvl>
    <w:lvl w:ilvl="4" w:tplc="FF24C8CA" w:tentative="1">
      <w:start w:val="1"/>
      <w:numFmt w:val="bullet"/>
      <w:lvlText w:val="•"/>
      <w:lvlJc w:val="left"/>
      <w:pPr>
        <w:tabs>
          <w:tab w:val="num" w:pos="3600"/>
        </w:tabs>
        <w:ind w:left="3600" w:hanging="360"/>
      </w:pPr>
      <w:rPr>
        <w:rFonts w:ascii="Times New Roman" w:hAnsi="Times New Roman" w:hint="default"/>
      </w:rPr>
    </w:lvl>
    <w:lvl w:ilvl="5" w:tplc="8970170E" w:tentative="1">
      <w:start w:val="1"/>
      <w:numFmt w:val="bullet"/>
      <w:lvlText w:val="•"/>
      <w:lvlJc w:val="left"/>
      <w:pPr>
        <w:tabs>
          <w:tab w:val="num" w:pos="4320"/>
        </w:tabs>
        <w:ind w:left="4320" w:hanging="360"/>
      </w:pPr>
      <w:rPr>
        <w:rFonts w:ascii="Times New Roman" w:hAnsi="Times New Roman" w:hint="default"/>
      </w:rPr>
    </w:lvl>
    <w:lvl w:ilvl="6" w:tplc="F6F6D93C" w:tentative="1">
      <w:start w:val="1"/>
      <w:numFmt w:val="bullet"/>
      <w:lvlText w:val="•"/>
      <w:lvlJc w:val="left"/>
      <w:pPr>
        <w:tabs>
          <w:tab w:val="num" w:pos="5040"/>
        </w:tabs>
        <w:ind w:left="5040" w:hanging="360"/>
      </w:pPr>
      <w:rPr>
        <w:rFonts w:ascii="Times New Roman" w:hAnsi="Times New Roman" w:hint="default"/>
      </w:rPr>
    </w:lvl>
    <w:lvl w:ilvl="7" w:tplc="62DAB83E" w:tentative="1">
      <w:start w:val="1"/>
      <w:numFmt w:val="bullet"/>
      <w:lvlText w:val="•"/>
      <w:lvlJc w:val="left"/>
      <w:pPr>
        <w:tabs>
          <w:tab w:val="num" w:pos="5760"/>
        </w:tabs>
        <w:ind w:left="5760" w:hanging="360"/>
      </w:pPr>
      <w:rPr>
        <w:rFonts w:ascii="Times New Roman" w:hAnsi="Times New Roman" w:hint="default"/>
      </w:rPr>
    </w:lvl>
    <w:lvl w:ilvl="8" w:tplc="AF76F812"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7A5A312E"/>
    <w:multiLevelType w:val="hybridMultilevel"/>
    <w:tmpl w:val="018A8DB4"/>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7AB548F6"/>
    <w:multiLevelType w:val="hybridMultilevel"/>
    <w:tmpl w:val="84308370"/>
    <w:lvl w:ilvl="0" w:tplc="EEBEB168">
      <w:start w:val="1"/>
      <w:numFmt w:val="bullet"/>
      <w:lvlText w:val="•"/>
      <w:lvlJc w:val="left"/>
      <w:pPr>
        <w:tabs>
          <w:tab w:val="num" w:pos="720"/>
        </w:tabs>
        <w:ind w:left="720" w:hanging="360"/>
      </w:pPr>
      <w:rPr>
        <w:rFonts w:ascii="Times New Roman" w:hAnsi="Times New Roman" w:hint="default"/>
      </w:rPr>
    </w:lvl>
    <w:lvl w:ilvl="1" w:tplc="7AA6BA46" w:tentative="1">
      <w:start w:val="1"/>
      <w:numFmt w:val="bullet"/>
      <w:lvlText w:val="•"/>
      <w:lvlJc w:val="left"/>
      <w:pPr>
        <w:tabs>
          <w:tab w:val="num" w:pos="1440"/>
        </w:tabs>
        <w:ind w:left="1440" w:hanging="360"/>
      </w:pPr>
      <w:rPr>
        <w:rFonts w:ascii="Times New Roman" w:hAnsi="Times New Roman" w:hint="default"/>
      </w:rPr>
    </w:lvl>
    <w:lvl w:ilvl="2" w:tplc="9EF6C7CC" w:tentative="1">
      <w:start w:val="1"/>
      <w:numFmt w:val="bullet"/>
      <w:lvlText w:val="•"/>
      <w:lvlJc w:val="left"/>
      <w:pPr>
        <w:tabs>
          <w:tab w:val="num" w:pos="2160"/>
        </w:tabs>
        <w:ind w:left="2160" w:hanging="360"/>
      </w:pPr>
      <w:rPr>
        <w:rFonts w:ascii="Times New Roman" w:hAnsi="Times New Roman" w:hint="default"/>
      </w:rPr>
    </w:lvl>
    <w:lvl w:ilvl="3" w:tplc="90708F5C" w:tentative="1">
      <w:start w:val="1"/>
      <w:numFmt w:val="bullet"/>
      <w:lvlText w:val="•"/>
      <w:lvlJc w:val="left"/>
      <w:pPr>
        <w:tabs>
          <w:tab w:val="num" w:pos="2880"/>
        </w:tabs>
        <w:ind w:left="2880" w:hanging="360"/>
      </w:pPr>
      <w:rPr>
        <w:rFonts w:ascii="Times New Roman" w:hAnsi="Times New Roman" w:hint="default"/>
      </w:rPr>
    </w:lvl>
    <w:lvl w:ilvl="4" w:tplc="4D2621F4" w:tentative="1">
      <w:start w:val="1"/>
      <w:numFmt w:val="bullet"/>
      <w:lvlText w:val="•"/>
      <w:lvlJc w:val="left"/>
      <w:pPr>
        <w:tabs>
          <w:tab w:val="num" w:pos="3600"/>
        </w:tabs>
        <w:ind w:left="3600" w:hanging="360"/>
      </w:pPr>
      <w:rPr>
        <w:rFonts w:ascii="Times New Roman" w:hAnsi="Times New Roman" w:hint="default"/>
      </w:rPr>
    </w:lvl>
    <w:lvl w:ilvl="5" w:tplc="DEE23FB4" w:tentative="1">
      <w:start w:val="1"/>
      <w:numFmt w:val="bullet"/>
      <w:lvlText w:val="•"/>
      <w:lvlJc w:val="left"/>
      <w:pPr>
        <w:tabs>
          <w:tab w:val="num" w:pos="4320"/>
        </w:tabs>
        <w:ind w:left="4320" w:hanging="360"/>
      </w:pPr>
      <w:rPr>
        <w:rFonts w:ascii="Times New Roman" w:hAnsi="Times New Roman" w:hint="default"/>
      </w:rPr>
    </w:lvl>
    <w:lvl w:ilvl="6" w:tplc="5F5A91F6" w:tentative="1">
      <w:start w:val="1"/>
      <w:numFmt w:val="bullet"/>
      <w:lvlText w:val="•"/>
      <w:lvlJc w:val="left"/>
      <w:pPr>
        <w:tabs>
          <w:tab w:val="num" w:pos="5040"/>
        </w:tabs>
        <w:ind w:left="5040" w:hanging="360"/>
      </w:pPr>
      <w:rPr>
        <w:rFonts w:ascii="Times New Roman" w:hAnsi="Times New Roman" w:hint="default"/>
      </w:rPr>
    </w:lvl>
    <w:lvl w:ilvl="7" w:tplc="1C58C06C" w:tentative="1">
      <w:start w:val="1"/>
      <w:numFmt w:val="bullet"/>
      <w:lvlText w:val="•"/>
      <w:lvlJc w:val="left"/>
      <w:pPr>
        <w:tabs>
          <w:tab w:val="num" w:pos="5760"/>
        </w:tabs>
        <w:ind w:left="5760" w:hanging="360"/>
      </w:pPr>
      <w:rPr>
        <w:rFonts w:ascii="Times New Roman" w:hAnsi="Times New Roman" w:hint="default"/>
      </w:rPr>
    </w:lvl>
    <w:lvl w:ilvl="8" w:tplc="A13E4064"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7AB66B0E"/>
    <w:multiLevelType w:val="multilevel"/>
    <w:tmpl w:val="722EE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D515755"/>
    <w:multiLevelType w:val="multilevel"/>
    <w:tmpl w:val="5D96D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E6361FD"/>
    <w:multiLevelType w:val="multilevel"/>
    <w:tmpl w:val="D018A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F4C68DD"/>
    <w:multiLevelType w:val="hybridMultilevel"/>
    <w:tmpl w:val="8474EC34"/>
    <w:lvl w:ilvl="0" w:tplc="04140003">
      <w:start w:val="1"/>
      <w:numFmt w:val="bullet"/>
      <w:lvlText w:val="o"/>
      <w:lvlJc w:val="left"/>
      <w:pPr>
        <w:ind w:left="720" w:hanging="360"/>
      </w:pPr>
      <w:rPr>
        <w:rFonts w:ascii="Courier New" w:hAnsi="Courier New" w:cs="Courier New"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625966069">
    <w:abstractNumId w:val="0"/>
  </w:num>
  <w:num w:numId="2" w16cid:durableId="473371827">
    <w:abstractNumId w:val="31"/>
  </w:num>
  <w:num w:numId="3" w16cid:durableId="53434703">
    <w:abstractNumId w:val="14"/>
  </w:num>
  <w:num w:numId="4" w16cid:durableId="1147281366">
    <w:abstractNumId w:val="36"/>
  </w:num>
  <w:num w:numId="5" w16cid:durableId="1670328878">
    <w:abstractNumId w:val="20"/>
  </w:num>
  <w:num w:numId="6" w16cid:durableId="1670865082">
    <w:abstractNumId w:val="12"/>
  </w:num>
  <w:num w:numId="7" w16cid:durableId="894776257">
    <w:abstractNumId w:val="4"/>
  </w:num>
  <w:num w:numId="8" w16cid:durableId="419255897">
    <w:abstractNumId w:val="30"/>
  </w:num>
  <w:num w:numId="9" w16cid:durableId="28773104">
    <w:abstractNumId w:val="32"/>
  </w:num>
  <w:num w:numId="10" w16cid:durableId="940262812">
    <w:abstractNumId w:val="11"/>
  </w:num>
  <w:num w:numId="11" w16cid:durableId="427119007">
    <w:abstractNumId w:val="18"/>
  </w:num>
  <w:num w:numId="12" w16cid:durableId="2115199724">
    <w:abstractNumId w:val="13"/>
  </w:num>
  <w:num w:numId="13" w16cid:durableId="510729539">
    <w:abstractNumId w:val="27"/>
  </w:num>
  <w:num w:numId="14" w16cid:durableId="1718813869">
    <w:abstractNumId w:val="35"/>
  </w:num>
  <w:num w:numId="15" w16cid:durableId="1699350262">
    <w:abstractNumId w:val="26"/>
  </w:num>
  <w:num w:numId="16" w16cid:durableId="1313481402">
    <w:abstractNumId w:val="9"/>
  </w:num>
  <w:num w:numId="17" w16cid:durableId="560139097">
    <w:abstractNumId w:val="1"/>
  </w:num>
  <w:num w:numId="18" w16cid:durableId="1809934658">
    <w:abstractNumId w:val="17"/>
  </w:num>
  <w:num w:numId="19" w16cid:durableId="1264262524">
    <w:abstractNumId w:val="5"/>
  </w:num>
  <w:num w:numId="20" w16cid:durableId="309528164">
    <w:abstractNumId w:val="29"/>
  </w:num>
  <w:num w:numId="21" w16cid:durableId="1788426116">
    <w:abstractNumId w:val="33"/>
  </w:num>
  <w:num w:numId="22" w16cid:durableId="847328121">
    <w:abstractNumId w:val="34"/>
  </w:num>
  <w:num w:numId="23" w16cid:durableId="1287663723">
    <w:abstractNumId w:val="15"/>
  </w:num>
  <w:num w:numId="24" w16cid:durableId="1055472143">
    <w:abstractNumId w:val="23"/>
  </w:num>
  <w:num w:numId="25" w16cid:durableId="884174378">
    <w:abstractNumId w:val="6"/>
  </w:num>
  <w:num w:numId="26" w16cid:durableId="611281998">
    <w:abstractNumId w:val="8"/>
  </w:num>
  <w:num w:numId="27" w16cid:durableId="352388312">
    <w:abstractNumId w:val="25"/>
  </w:num>
  <w:num w:numId="28" w16cid:durableId="47922943">
    <w:abstractNumId w:val="28"/>
  </w:num>
  <w:num w:numId="29" w16cid:durableId="1851287109">
    <w:abstractNumId w:val="21"/>
  </w:num>
  <w:num w:numId="30" w16cid:durableId="241335939">
    <w:abstractNumId w:val="19"/>
  </w:num>
  <w:num w:numId="31" w16cid:durableId="1403411201">
    <w:abstractNumId w:val="2"/>
  </w:num>
  <w:num w:numId="32" w16cid:durableId="2102867287">
    <w:abstractNumId w:val="24"/>
  </w:num>
  <w:num w:numId="33" w16cid:durableId="2099053583">
    <w:abstractNumId w:val="3"/>
  </w:num>
  <w:num w:numId="34" w16cid:durableId="1954171832">
    <w:abstractNumId w:val="7"/>
  </w:num>
  <w:num w:numId="35" w16cid:durableId="1462647359">
    <w:abstractNumId w:val="10"/>
  </w:num>
  <w:num w:numId="36" w16cid:durableId="1159267775">
    <w:abstractNumId w:val="22"/>
  </w:num>
  <w:num w:numId="37" w16cid:durableId="60130097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attachedTemplate r:id="rId1"/>
  <w:documentProtection w:edit="forms" w:enforcement="0"/>
  <w:defaultTabStop w:val="708"/>
  <w:hyphenationZone w:val="425"/>
  <w:doNotShadeFormData/>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76F7"/>
    <w:rsid w:val="00000E2A"/>
    <w:rsid w:val="000054B2"/>
    <w:rsid w:val="000071D6"/>
    <w:rsid w:val="00011380"/>
    <w:rsid w:val="00012086"/>
    <w:rsid w:val="0001247C"/>
    <w:rsid w:val="00014BCD"/>
    <w:rsid w:val="00016BCD"/>
    <w:rsid w:val="00016F79"/>
    <w:rsid w:val="00017095"/>
    <w:rsid w:val="000171C4"/>
    <w:rsid w:val="00017C82"/>
    <w:rsid w:val="00021756"/>
    <w:rsid w:val="00027768"/>
    <w:rsid w:val="00027CD4"/>
    <w:rsid w:val="000314D2"/>
    <w:rsid w:val="00032CCE"/>
    <w:rsid w:val="000331AA"/>
    <w:rsid w:val="00035121"/>
    <w:rsid w:val="00042389"/>
    <w:rsid w:val="00042D21"/>
    <w:rsid w:val="00043561"/>
    <w:rsid w:val="00043FFC"/>
    <w:rsid w:val="000462F9"/>
    <w:rsid w:val="00047855"/>
    <w:rsid w:val="00055A6A"/>
    <w:rsid w:val="000574F9"/>
    <w:rsid w:val="000669E2"/>
    <w:rsid w:val="00070245"/>
    <w:rsid w:val="0007506F"/>
    <w:rsid w:val="000834A0"/>
    <w:rsid w:val="00084747"/>
    <w:rsid w:val="000871B3"/>
    <w:rsid w:val="00087C55"/>
    <w:rsid w:val="00090DCD"/>
    <w:rsid w:val="0009128D"/>
    <w:rsid w:val="00092146"/>
    <w:rsid w:val="00094FED"/>
    <w:rsid w:val="00097054"/>
    <w:rsid w:val="000A0D59"/>
    <w:rsid w:val="000A7770"/>
    <w:rsid w:val="000B3192"/>
    <w:rsid w:val="000C06E9"/>
    <w:rsid w:val="000C2ED5"/>
    <w:rsid w:val="000C4AFD"/>
    <w:rsid w:val="000C5F78"/>
    <w:rsid w:val="000C66B9"/>
    <w:rsid w:val="000C7364"/>
    <w:rsid w:val="000C739E"/>
    <w:rsid w:val="000D07DC"/>
    <w:rsid w:val="000D2814"/>
    <w:rsid w:val="000D40FA"/>
    <w:rsid w:val="000D5F1A"/>
    <w:rsid w:val="000D63ED"/>
    <w:rsid w:val="000D6C6A"/>
    <w:rsid w:val="000D708B"/>
    <w:rsid w:val="000E014C"/>
    <w:rsid w:val="000E1ACF"/>
    <w:rsid w:val="000E27D2"/>
    <w:rsid w:val="000E4024"/>
    <w:rsid w:val="000E585A"/>
    <w:rsid w:val="000E76F7"/>
    <w:rsid w:val="000F00F2"/>
    <w:rsid w:val="000F195D"/>
    <w:rsid w:val="000F20FE"/>
    <w:rsid w:val="000F343D"/>
    <w:rsid w:val="000F5EFD"/>
    <w:rsid w:val="0010613E"/>
    <w:rsid w:val="00106534"/>
    <w:rsid w:val="0010792A"/>
    <w:rsid w:val="0011157C"/>
    <w:rsid w:val="00113103"/>
    <w:rsid w:val="00113D20"/>
    <w:rsid w:val="00117307"/>
    <w:rsid w:val="001203F0"/>
    <w:rsid w:val="001204DF"/>
    <w:rsid w:val="00121364"/>
    <w:rsid w:val="00122444"/>
    <w:rsid w:val="001229BF"/>
    <w:rsid w:val="001449CD"/>
    <w:rsid w:val="001450A6"/>
    <w:rsid w:val="00152E7C"/>
    <w:rsid w:val="00153371"/>
    <w:rsid w:val="0015457F"/>
    <w:rsid w:val="00160818"/>
    <w:rsid w:val="0016451F"/>
    <w:rsid w:val="00166260"/>
    <w:rsid w:val="001701CE"/>
    <w:rsid w:val="00172D4A"/>
    <w:rsid w:val="00177801"/>
    <w:rsid w:val="00181BFC"/>
    <w:rsid w:val="00183826"/>
    <w:rsid w:val="00186F3A"/>
    <w:rsid w:val="00187D56"/>
    <w:rsid w:val="00190D10"/>
    <w:rsid w:val="00192E90"/>
    <w:rsid w:val="00193A34"/>
    <w:rsid w:val="00196CA6"/>
    <w:rsid w:val="001A0A3C"/>
    <w:rsid w:val="001A2822"/>
    <w:rsid w:val="001B3334"/>
    <w:rsid w:val="001B5854"/>
    <w:rsid w:val="001B71E1"/>
    <w:rsid w:val="001C21B0"/>
    <w:rsid w:val="001C315C"/>
    <w:rsid w:val="001C436B"/>
    <w:rsid w:val="001E4C74"/>
    <w:rsid w:val="001E51EF"/>
    <w:rsid w:val="001F0666"/>
    <w:rsid w:val="001F0842"/>
    <w:rsid w:val="001F08CB"/>
    <w:rsid w:val="001F4C56"/>
    <w:rsid w:val="001F7A95"/>
    <w:rsid w:val="00201F3D"/>
    <w:rsid w:val="00202594"/>
    <w:rsid w:val="00203DBD"/>
    <w:rsid w:val="00204882"/>
    <w:rsid w:val="002057B3"/>
    <w:rsid w:val="00205C1D"/>
    <w:rsid w:val="002079BA"/>
    <w:rsid w:val="00210587"/>
    <w:rsid w:val="002123D9"/>
    <w:rsid w:val="002142F2"/>
    <w:rsid w:val="00214682"/>
    <w:rsid w:val="002216D5"/>
    <w:rsid w:val="00223D28"/>
    <w:rsid w:val="00230F25"/>
    <w:rsid w:val="00231E2B"/>
    <w:rsid w:val="0023485B"/>
    <w:rsid w:val="002357E3"/>
    <w:rsid w:val="00235C91"/>
    <w:rsid w:val="0024228E"/>
    <w:rsid w:val="002514CD"/>
    <w:rsid w:val="00262FD4"/>
    <w:rsid w:val="00263B6C"/>
    <w:rsid w:val="00265EF0"/>
    <w:rsid w:val="0026693D"/>
    <w:rsid w:val="00270B2A"/>
    <w:rsid w:val="00272929"/>
    <w:rsid w:val="00272EAE"/>
    <w:rsid w:val="00274BA4"/>
    <w:rsid w:val="0027563E"/>
    <w:rsid w:val="00275BC5"/>
    <w:rsid w:val="00276DBE"/>
    <w:rsid w:val="00283C57"/>
    <w:rsid w:val="002842BF"/>
    <w:rsid w:val="0028745D"/>
    <w:rsid w:val="0029287A"/>
    <w:rsid w:val="00293314"/>
    <w:rsid w:val="002A039D"/>
    <w:rsid w:val="002A2A6F"/>
    <w:rsid w:val="002A3EB6"/>
    <w:rsid w:val="002A708E"/>
    <w:rsid w:val="002B03BA"/>
    <w:rsid w:val="002B1A2A"/>
    <w:rsid w:val="002B1F6D"/>
    <w:rsid w:val="002C19D0"/>
    <w:rsid w:val="002C30B1"/>
    <w:rsid w:val="002D3F02"/>
    <w:rsid w:val="002D4A1D"/>
    <w:rsid w:val="002D4F6F"/>
    <w:rsid w:val="002D58B2"/>
    <w:rsid w:val="002D695E"/>
    <w:rsid w:val="002E0DC9"/>
    <w:rsid w:val="002E7750"/>
    <w:rsid w:val="002E7AA6"/>
    <w:rsid w:val="002F6A56"/>
    <w:rsid w:val="00300F03"/>
    <w:rsid w:val="0030128A"/>
    <w:rsid w:val="00307CAC"/>
    <w:rsid w:val="00310008"/>
    <w:rsid w:val="003128A1"/>
    <w:rsid w:val="00314F85"/>
    <w:rsid w:val="00320F3B"/>
    <w:rsid w:val="00322789"/>
    <w:rsid w:val="003231F3"/>
    <w:rsid w:val="0032445C"/>
    <w:rsid w:val="00331517"/>
    <w:rsid w:val="003339E9"/>
    <w:rsid w:val="003422DA"/>
    <w:rsid w:val="00342D3E"/>
    <w:rsid w:val="0034483D"/>
    <w:rsid w:val="00345651"/>
    <w:rsid w:val="00347FB5"/>
    <w:rsid w:val="0035007B"/>
    <w:rsid w:val="003515DE"/>
    <w:rsid w:val="00354D6F"/>
    <w:rsid w:val="00355D22"/>
    <w:rsid w:val="00355D73"/>
    <w:rsid w:val="00355EBC"/>
    <w:rsid w:val="003817A2"/>
    <w:rsid w:val="00382E24"/>
    <w:rsid w:val="00383405"/>
    <w:rsid w:val="0038595A"/>
    <w:rsid w:val="0039084B"/>
    <w:rsid w:val="0039287C"/>
    <w:rsid w:val="00395214"/>
    <w:rsid w:val="0039624B"/>
    <w:rsid w:val="00396AEC"/>
    <w:rsid w:val="003A240F"/>
    <w:rsid w:val="003A40B0"/>
    <w:rsid w:val="003A40C3"/>
    <w:rsid w:val="003A74A0"/>
    <w:rsid w:val="003B6D1D"/>
    <w:rsid w:val="003B6FAE"/>
    <w:rsid w:val="003C2145"/>
    <w:rsid w:val="003C42FB"/>
    <w:rsid w:val="003C7C97"/>
    <w:rsid w:val="003D0175"/>
    <w:rsid w:val="003D5705"/>
    <w:rsid w:val="003D710C"/>
    <w:rsid w:val="003D7616"/>
    <w:rsid w:val="003E083F"/>
    <w:rsid w:val="003E0EEC"/>
    <w:rsid w:val="003E119F"/>
    <w:rsid w:val="003E279A"/>
    <w:rsid w:val="003E4BEE"/>
    <w:rsid w:val="003E7BE0"/>
    <w:rsid w:val="003F062E"/>
    <w:rsid w:val="003F3F87"/>
    <w:rsid w:val="003F6767"/>
    <w:rsid w:val="00402E5A"/>
    <w:rsid w:val="0041123F"/>
    <w:rsid w:val="004125D5"/>
    <w:rsid w:val="0041618F"/>
    <w:rsid w:val="00421743"/>
    <w:rsid w:val="00421E5E"/>
    <w:rsid w:val="00421EAA"/>
    <w:rsid w:val="0042685C"/>
    <w:rsid w:val="00431838"/>
    <w:rsid w:val="0043255B"/>
    <w:rsid w:val="0043783C"/>
    <w:rsid w:val="00437CC7"/>
    <w:rsid w:val="004420D5"/>
    <w:rsid w:val="00442640"/>
    <w:rsid w:val="00443571"/>
    <w:rsid w:val="00446C72"/>
    <w:rsid w:val="00446DB5"/>
    <w:rsid w:val="004504E4"/>
    <w:rsid w:val="00454337"/>
    <w:rsid w:val="00455981"/>
    <w:rsid w:val="00460B3F"/>
    <w:rsid w:val="0046154A"/>
    <w:rsid w:val="00464230"/>
    <w:rsid w:val="00467506"/>
    <w:rsid w:val="00471054"/>
    <w:rsid w:val="0047290D"/>
    <w:rsid w:val="00482EBC"/>
    <w:rsid w:val="00483F96"/>
    <w:rsid w:val="004846CD"/>
    <w:rsid w:val="00486F70"/>
    <w:rsid w:val="00492CBA"/>
    <w:rsid w:val="004968E1"/>
    <w:rsid w:val="004A3772"/>
    <w:rsid w:val="004A44AB"/>
    <w:rsid w:val="004A6417"/>
    <w:rsid w:val="004A6D9A"/>
    <w:rsid w:val="004B18A0"/>
    <w:rsid w:val="004B2313"/>
    <w:rsid w:val="004B5653"/>
    <w:rsid w:val="004B6F50"/>
    <w:rsid w:val="004B7A00"/>
    <w:rsid w:val="004C18A4"/>
    <w:rsid w:val="004C529D"/>
    <w:rsid w:val="004D07FA"/>
    <w:rsid w:val="004D3264"/>
    <w:rsid w:val="004E2E17"/>
    <w:rsid w:val="004F00EC"/>
    <w:rsid w:val="004F0299"/>
    <w:rsid w:val="005030CB"/>
    <w:rsid w:val="00503D15"/>
    <w:rsid w:val="00504621"/>
    <w:rsid w:val="005122F7"/>
    <w:rsid w:val="00513DBE"/>
    <w:rsid w:val="005156C2"/>
    <w:rsid w:val="00516315"/>
    <w:rsid w:val="0051696E"/>
    <w:rsid w:val="00517413"/>
    <w:rsid w:val="00520CFB"/>
    <w:rsid w:val="00522C0A"/>
    <w:rsid w:val="00522C89"/>
    <w:rsid w:val="00523AE4"/>
    <w:rsid w:val="00523D3D"/>
    <w:rsid w:val="00525B71"/>
    <w:rsid w:val="005304B3"/>
    <w:rsid w:val="005312F0"/>
    <w:rsid w:val="00540A14"/>
    <w:rsid w:val="0054106A"/>
    <w:rsid w:val="00547A78"/>
    <w:rsid w:val="00561019"/>
    <w:rsid w:val="00561050"/>
    <w:rsid w:val="00563BEE"/>
    <w:rsid w:val="00565747"/>
    <w:rsid w:val="005667EC"/>
    <w:rsid w:val="0057330D"/>
    <w:rsid w:val="00574F8C"/>
    <w:rsid w:val="00577C1F"/>
    <w:rsid w:val="00581BD2"/>
    <w:rsid w:val="00585068"/>
    <w:rsid w:val="0058549E"/>
    <w:rsid w:val="0058568E"/>
    <w:rsid w:val="005863DE"/>
    <w:rsid w:val="0059546E"/>
    <w:rsid w:val="00596638"/>
    <w:rsid w:val="005A16BC"/>
    <w:rsid w:val="005A18EB"/>
    <w:rsid w:val="005A2E37"/>
    <w:rsid w:val="005A4652"/>
    <w:rsid w:val="005B0C0F"/>
    <w:rsid w:val="005B4FC5"/>
    <w:rsid w:val="005B5968"/>
    <w:rsid w:val="005B63D7"/>
    <w:rsid w:val="005C09E0"/>
    <w:rsid w:val="005C0FF0"/>
    <w:rsid w:val="005C169A"/>
    <w:rsid w:val="005C1EC7"/>
    <w:rsid w:val="005C3053"/>
    <w:rsid w:val="005D0F93"/>
    <w:rsid w:val="005E0038"/>
    <w:rsid w:val="005E0E59"/>
    <w:rsid w:val="005E3345"/>
    <w:rsid w:val="005E646E"/>
    <w:rsid w:val="005F216B"/>
    <w:rsid w:val="005F29BF"/>
    <w:rsid w:val="005F49B5"/>
    <w:rsid w:val="005F6476"/>
    <w:rsid w:val="005F6EC2"/>
    <w:rsid w:val="00603943"/>
    <w:rsid w:val="00610073"/>
    <w:rsid w:val="006202FC"/>
    <w:rsid w:val="00623B48"/>
    <w:rsid w:val="0062481B"/>
    <w:rsid w:val="00630789"/>
    <w:rsid w:val="006358B1"/>
    <w:rsid w:val="00641883"/>
    <w:rsid w:val="006435FA"/>
    <w:rsid w:val="006442C9"/>
    <w:rsid w:val="00644669"/>
    <w:rsid w:val="0064542D"/>
    <w:rsid w:val="00646FA0"/>
    <w:rsid w:val="00647971"/>
    <w:rsid w:val="00652AE0"/>
    <w:rsid w:val="00654255"/>
    <w:rsid w:val="006543B5"/>
    <w:rsid w:val="00654538"/>
    <w:rsid w:val="00656373"/>
    <w:rsid w:val="00664DE5"/>
    <w:rsid w:val="006708C1"/>
    <w:rsid w:val="00671245"/>
    <w:rsid w:val="006734AE"/>
    <w:rsid w:val="006746BE"/>
    <w:rsid w:val="00681CDC"/>
    <w:rsid w:val="00681FBE"/>
    <w:rsid w:val="006825BF"/>
    <w:rsid w:val="006827E8"/>
    <w:rsid w:val="00691D00"/>
    <w:rsid w:val="00691D8F"/>
    <w:rsid w:val="006A03B7"/>
    <w:rsid w:val="006A2CA0"/>
    <w:rsid w:val="006A3F62"/>
    <w:rsid w:val="006A528C"/>
    <w:rsid w:val="006A5426"/>
    <w:rsid w:val="006A5DA8"/>
    <w:rsid w:val="006A6802"/>
    <w:rsid w:val="006B0F3B"/>
    <w:rsid w:val="006B20D1"/>
    <w:rsid w:val="006B239D"/>
    <w:rsid w:val="006B6A42"/>
    <w:rsid w:val="006C06DB"/>
    <w:rsid w:val="006C2B59"/>
    <w:rsid w:val="006C6007"/>
    <w:rsid w:val="006D062D"/>
    <w:rsid w:val="006D1959"/>
    <w:rsid w:val="006D2A79"/>
    <w:rsid w:val="006D3AEF"/>
    <w:rsid w:val="006D3DEC"/>
    <w:rsid w:val="006D555B"/>
    <w:rsid w:val="006E1060"/>
    <w:rsid w:val="006E2DA6"/>
    <w:rsid w:val="006E4241"/>
    <w:rsid w:val="006E52E6"/>
    <w:rsid w:val="006E588F"/>
    <w:rsid w:val="006F12B1"/>
    <w:rsid w:val="006F435C"/>
    <w:rsid w:val="006F5028"/>
    <w:rsid w:val="006F7620"/>
    <w:rsid w:val="00710718"/>
    <w:rsid w:val="00713725"/>
    <w:rsid w:val="0071535F"/>
    <w:rsid w:val="007154E4"/>
    <w:rsid w:val="00716C69"/>
    <w:rsid w:val="00717F15"/>
    <w:rsid w:val="00720B13"/>
    <w:rsid w:val="007227D5"/>
    <w:rsid w:val="00724850"/>
    <w:rsid w:val="00727476"/>
    <w:rsid w:val="00735388"/>
    <w:rsid w:val="007378D7"/>
    <w:rsid w:val="007405BD"/>
    <w:rsid w:val="00741103"/>
    <w:rsid w:val="007469A4"/>
    <w:rsid w:val="007471DB"/>
    <w:rsid w:val="00752468"/>
    <w:rsid w:val="007571D2"/>
    <w:rsid w:val="00757C9A"/>
    <w:rsid w:val="00763E65"/>
    <w:rsid w:val="0076481E"/>
    <w:rsid w:val="00764FF1"/>
    <w:rsid w:val="0076775C"/>
    <w:rsid w:val="00770340"/>
    <w:rsid w:val="00773E1A"/>
    <w:rsid w:val="00776C8A"/>
    <w:rsid w:val="00782F0C"/>
    <w:rsid w:val="0078537C"/>
    <w:rsid w:val="00785A2A"/>
    <w:rsid w:val="00785A68"/>
    <w:rsid w:val="00785F90"/>
    <w:rsid w:val="0078617E"/>
    <w:rsid w:val="00786E6C"/>
    <w:rsid w:val="0079136E"/>
    <w:rsid w:val="00791D29"/>
    <w:rsid w:val="007941CA"/>
    <w:rsid w:val="007A413E"/>
    <w:rsid w:val="007A4B47"/>
    <w:rsid w:val="007B6B1B"/>
    <w:rsid w:val="007B72A2"/>
    <w:rsid w:val="007C0B57"/>
    <w:rsid w:val="007C2D3B"/>
    <w:rsid w:val="007C340F"/>
    <w:rsid w:val="007C7724"/>
    <w:rsid w:val="007C7CB0"/>
    <w:rsid w:val="007C7EFE"/>
    <w:rsid w:val="007D354B"/>
    <w:rsid w:val="007D51F3"/>
    <w:rsid w:val="007D6874"/>
    <w:rsid w:val="007E1BC5"/>
    <w:rsid w:val="007E62A9"/>
    <w:rsid w:val="007E6AA5"/>
    <w:rsid w:val="007F0001"/>
    <w:rsid w:val="007F0292"/>
    <w:rsid w:val="007F1D44"/>
    <w:rsid w:val="007F1F1F"/>
    <w:rsid w:val="007F452F"/>
    <w:rsid w:val="007F5DD9"/>
    <w:rsid w:val="007F66CB"/>
    <w:rsid w:val="007F7219"/>
    <w:rsid w:val="00802D75"/>
    <w:rsid w:val="00803A1B"/>
    <w:rsid w:val="00806519"/>
    <w:rsid w:val="00812E40"/>
    <w:rsid w:val="00816803"/>
    <w:rsid w:val="008219CC"/>
    <w:rsid w:val="0082474F"/>
    <w:rsid w:val="00824D17"/>
    <w:rsid w:val="00824F3E"/>
    <w:rsid w:val="00830040"/>
    <w:rsid w:val="0083481E"/>
    <w:rsid w:val="0083497E"/>
    <w:rsid w:val="0083635C"/>
    <w:rsid w:val="00841A3D"/>
    <w:rsid w:val="008465D0"/>
    <w:rsid w:val="00850070"/>
    <w:rsid w:val="00851664"/>
    <w:rsid w:val="00856C33"/>
    <w:rsid w:val="00861054"/>
    <w:rsid w:val="0086422B"/>
    <w:rsid w:val="00867100"/>
    <w:rsid w:val="008674BA"/>
    <w:rsid w:val="00867F57"/>
    <w:rsid w:val="008769A4"/>
    <w:rsid w:val="00877553"/>
    <w:rsid w:val="00877971"/>
    <w:rsid w:val="008779CD"/>
    <w:rsid w:val="00877A8E"/>
    <w:rsid w:val="00887ADD"/>
    <w:rsid w:val="008900B4"/>
    <w:rsid w:val="00892836"/>
    <w:rsid w:val="00896486"/>
    <w:rsid w:val="00896F75"/>
    <w:rsid w:val="008A059C"/>
    <w:rsid w:val="008A2078"/>
    <w:rsid w:val="008A46A1"/>
    <w:rsid w:val="008A6491"/>
    <w:rsid w:val="008B1DFE"/>
    <w:rsid w:val="008B2351"/>
    <w:rsid w:val="008B4488"/>
    <w:rsid w:val="008C3C16"/>
    <w:rsid w:val="008C4BF8"/>
    <w:rsid w:val="008C4FA2"/>
    <w:rsid w:val="008C5029"/>
    <w:rsid w:val="008D02D4"/>
    <w:rsid w:val="008D39C6"/>
    <w:rsid w:val="008D4B56"/>
    <w:rsid w:val="008D5244"/>
    <w:rsid w:val="008D7A9A"/>
    <w:rsid w:val="008E151F"/>
    <w:rsid w:val="008E2D52"/>
    <w:rsid w:val="008E74E5"/>
    <w:rsid w:val="008E7EC5"/>
    <w:rsid w:val="008E7F60"/>
    <w:rsid w:val="008F09CE"/>
    <w:rsid w:val="008F4B15"/>
    <w:rsid w:val="00901139"/>
    <w:rsid w:val="00905F57"/>
    <w:rsid w:val="0091163E"/>
    <w:rsid w:val="00913C15"/>
    <w:rsid w:val="00914109"/>
    <w:rsid w:val="00914E14"/>
    <w:rsid w:val="00916018"/>
    <w:rsid w:val="0092668E"/>
    <w:rsid w:val="009360FE"/>
    <w:rsid w:val="0093663A"/>
    <w:rsid w:val="00936940"/>
    <w:rsid w:val="009412B9"/>
    <w:rsid w:val="00942155"/>
    <w:rsid w:val="009471F5"/>
    <w:rsid w:val="00951CBC"/>
    <w:rsid w:val="00952A14"/>
    <w:rsid w:val="00953A0C"/>
    <w:rsid w:val="00953A23"/>
    <w:rsid w:val="00955A01"/>
    <w:rsid w:val="009564D0"/>
    <w:rsid w:val="0096489E"/>
    <w:rsid w:val="00964975"/>
    <w:rsid w:val="00964F9B"/>
    <w:rsid w:val="00971769"/>
    <w:rsid w:val="009724B7"/>
    <w:rsid w:val="009749D5"/>
    <w:rsid w:val="009754DE"/>
    <w:rsid w:val="00983BD4"/>
    <w:rsid w:val="009840FF"/>
    <w:rsid w:val="00985703"/>
    <w:rsid w:val="00986101"/>
    <w:rsid w:val="00987B86"/>
    <w:rsid w:val="009916B4"/>
    <w:rsid w:val="009916BA"/>
    <w:rsid w:val="00991DA6"/>
    <w:rsid w:val="00993DD0"/>
    <w:rsid w:val="00996056"/>
    <w:rsid w:val="00996E8E"/>
    <w:rsid w:val="009A2DC6"/>
    <w:rsid w:val="009A396D"/>
    <w:rsid w:val="009A3A37"/>
    <w:rsid w:val="009B1FFC"/>
    <w:rsid w:val="009C2539"/>
    <w:rsid w:val="009D018B"/>
    <w:rsid w:val="009D3B26"/>
    <w:rsid w:val="009D3EB4"/>
    <w:rsid w:val="009D40DD"/>
    <w:rsid w:val="009D4DCD"/>
    <w:rsid w:val="009D7962"/>
    <w:rsid w:val="009E2B1D"/>
    <w:rsid w:val="009E5254"/>
    <w:rsid w:val="009E5960"/>
    <w:rsid w:val="009F2885"/>
    <w:rsid w:val="009F4094"/>
    <w:rsid w:val="009F4855"/>
    <w:rsid w:val="009F4DF2"/>
    <w:rsid w:val="00A03146"/>
    <w:rsid w:val="00A066F4"/>
    <w:rsid w:val="00A113DA"/>
    <w:rsid w:val="00A116E7"/>
    <w:rsid w:val="00A1398B"/>
    <w:rsid w:val="00A13F63"/>
    <w:rsid w:val="00A14DF6"/>
    <w:rsid w:val="00A157AB"/>
    <w:rsid w:val="00A15F53"/>
    <w:rsid w:val="00A24174"/>
    <w:rsid w:val="00A245D2"/>
    <w:rsid w:val="00A26A7B"/>
    <w:rsid w:val="00A3486A"/>
    <w:rsid w:val="00A440E3"/>
    <w:rsid w:val="00A4426A"/>
    <w:rsid w:val="00A47233"/>
    <w:rsid w:val="00A56894"/>
    <w:rsid w:val="00A576F7"/>
    <w:rsid w:val="00A62C9F"/>
    <w:rsid w:val="00A64550"/>
    <w:rsid w:val="00A66EF7"/>
    <w:rsid w:val="00A737DA"/>
    <w:rsid w:val="00A76BC6"/>
    <w:rsid w:val="00A76EB5"/>
    <w:rsid w:val="00A832CF"/>
    <w:rsid w:val="00A93345"/>
    <w:rsid w:val="00A93349"/>
    <w:rsid w:val="00A9755C"/>
    <w:rsid w:val="00A97E1E"/>
    <w:rsid w:val="00AA0F75"/>
    <w:rsid w:val="00AA2B52"/>
    <w:rsid w:val="00AA4112"/>
    <w:rsid w:val="00AA61B8"/>
    <w:rsid w:val="00AB05D2"/>
    <w:rsid w:val="00AB402A"/>
    <w:rsid w:val="00AC1E0A"/>
    <w:rsid w:val="00AC2061"/>
    <w:rsid w:val="00AC291A"/>
    <w:rsid w:val="00AC404B"/>
    <w:rsid w:val="00AD0580"/>
    <w:rsid w:val="00AD2A34"/>
    <w:rsid w:val="00AD3620"/>
    <w:rsid w:val="00AD4632"/>
    <w:rsid w:val="00AD48C5"/>
    <w:rsid w:val="00AD57B4"/>
    <w:rsid w:val="00AD5AE7"/>
    <w:rsid w:val="00AD63FA"/>
    <w:rsid w:val="00AD64DB"/>
    <w:rsid w:val="00AE1B6B"/>
    <w:rsid w:val="00AE2B2C"/>
    <w:rsid w:val="00AE2B3D"/>
    <w:rsid w:val="00AE677B"/>
    <w:rsid w:val="00AE73A0"/>
    <w:rsid w:val="00AE7D74"/>
    <w:rsid w:val="00AF0829"/>
    <w:rsid w:val="00AF3058"/>
    <w:rsid w:val="00AF43D5"/>
    <w:rsid w:val="00AF77D7"/>
    <w:rsid w:val="00B026FC"/>
    <w:rsid w:val="00B03AA3"/>
    <w:rsid w:val="00B0559F"/>
    <w:rsid w:val="00B055C3"/>
    <w:rsid w:val="00B14672"/>
    <w:rsid w:val="00B154E6"/>
    <w:rsid w:val="00B17455"/>
    <w:rsid w:val="00B17881"/>
    <w:rsid w:val="00B2045D"/>
    <w:rsid w:val="00B207D8"/>
    <w:rsid w:val="00B22713"/>
    <w:rsid w:val="00B22EA8"/>
    <w:rsid w:val="00B3039B"/>
    <w:rsid w:val="00B32179"/>
    <w:rsid w:val="00B34A6A"/>
    <w:rsid w:val="00B411AB"/>
    <w:rsid w:val="00B4556D"/>
    <w:rsid w:val="00B47F7D"/>
    <w:rsid w:val="00B54D52"/>
    <w:rsid w:val="00B5596E"/>
    <w:rsid w:val="00B61536"/>
    <w:rsid w:val="00B61B3A"/>
    <w:rsid w:val="00B6234B"/>
    <w:rsid w:val="00B65684"/>
    <w:rsid w:val="00B75AB4"/>
    <w:rsid w:val="00B81826"/>
    <w:rsid w:val="00B82013"/>
    <w:rsid w:val="00B82C9A"/>
    <w:rsid w:val="00B87552"/>
    <w:rsid w:val="00B9182D"/>
    <w:rsid w:val="00BA0319"/>
    <w:rsid w:val="00BA1432"/>
    <w:rsid w:val="00BA2036"/>
    <w:rsid w:val="00BA2D72"/>
    <w:rsid w:val="00BA42AC"/>
    <w:rsid w:val="00BA51E3"/>
    <w:rsid w:val="00BA6ABF"/>
    <w:rsid w:val="00BB15A5"/>
    <w:rsid w:val="00BB2364"/>
    <w:rsid w:val="00BB380B"/>
    <w:rsid w:val="00BB7E3B"/>
    <w:rsid w:val="00BC318C"/>
    <w:rsid w:val="00BC7C66"/>
    <w:rsid w:val="00BC7E8C"/>
    <w:rsid w:val="00BD3830"/>
    <w:rsid w:val="00BD3FE8"/>
    <w:rsid w:val="00BD66AF"/>
    <w:rsid w:val="00BD747E"/>
    <w:rsid w:val="00BE3F82"/>
    <w:rsid w:val="00BE69CA"/>
    <w:rsid w:val="00BE7A4D"/>
    <w:rsid w:val="00BF1C90"/>
    <w:rsid w:val="00BF1D42"/>
    <w:rsid w:val="00C0077B"/>
    <w:rsid w:val="00C019A0"/>
    <w:rsid w:val="00C026D1"/>
    <w:rsid w:val="00C05067"/>
    <w:rsid w:val="00C12218"/>
    <w:rsid w:val="00C13D81"/>
    <w:rsid w:val="00C15890"/>
    <w:rsid w:val="00C15FAA"/>
    <w:rsid w:val="00C32079"/>
    <w:rsid w:val="00C3299E"/>
    <w:rsid w:val="00C330F3"/>
    <w:rsid w:val="00C35CD2"/>
    <w:rsid w:val="00C44C39"/>
    <w:rsid w:val="00C4501B"/>
    <w:rsid w:val="00C462F3"/>
    <w:rsid w:val="00C46843"/>
    <w:rsid w:val="00C52393"/>
    <w:rsid w:val="00C64CFB"/>
    <w:rsid w:val="00C6722B"/>
    <w:rsid w:val="00C70C36"/>
    <w:rsid w:val="00C8077E"/>
    <w:rsid w:val="00C807C7"/>
    <w:rsid w:val="00C82707"/>
    <w:rsid w:val="00C82F15"/>
    <w:rsid w:val="00C83B78"/>
    <w:rsid w:val="00C85934"/>
    <w:rsid w:val="00C86E2A"/>
    <w:rsid w:val="00C87720"/>
    <w:rsid w:val="00C961A5"/>
    <w:rsid w:val="00CA1C35"/>
    <w:rsid w:val="00CA75B0"/>
    <w:rsid w:val="00CB54A2"/>
    <w:rsid w:val="00CC17E6"/>
    <w:rsid w:val="00CC252C"/>
    <w:rsid w:val="00CC25CE"/>
    <w:rsid w:val="00CC3EE4"/>
    <w:rsid w:val="00CC4E1D"/>
    <w:rsid w:val="00CC78AB"/>
    <w:rsid w:val="00CD348B"/>
    <w:rsid w:val="00CD452D"/>
    <w:rsid w:val="00CE2450"/>
    <w:rsid w:val="00CE7DF9"/>
    <w:rsid w:val="00CF7387"/>
    <w:rsid w:val="00CF7B7F"/>
    <w:rsid w:val="00CF7DD4"/>
    <w:rsid w:val="00D011EB"/>
    <w:rsid w:val="00D0735A"/>
    <w:rsid w:val="00D073FC"/>
    <w:rsid w:val="00D21187"/>
    <w:rsid w:val="00D25647"/>
    <w:rsid w:val="00D27184"/>
    <w:rsid w:val="00D27C38"/>
    <w:rsid w:val="00D30B00"/>
    <w:rsid w:val="00D32202"/>
    <w:rsid w:val="00D36673"/>
    <w:rsid w:val="00D40346"/>
    <w:rsid w:val="00D43EBD"/>
    <w:rsid w:val="00D44538"/>
    <w:rsid w:val="00D50E7A"/>
    <w:rsid w:val="00D53945"/>
    <w:rsid w:val="00D572E2"/>
    <w:rsid w:val="00D57536"/>
    <w:rsid w:val="00D601CA"/>
    <w:rsid w:val="00D63807"/>
    <w:rsid w:val="00D64C4A"/>
    <w:rsid w:val="00D64E1B"/>
    <w:rsid w:val="00D6656B"/>
    <w:rsid w:val="00D7455A"/>
    <w:rsid w:val="00D75C36"/>
    <w:rsid w:val="00D76041"/>
    <w:rsid w:val="00D7781F"/>
    <w:rsid w:val="00D778EC"/>
    <w:rsid w:val="00D81D40"/>
    <w:rsid w:val="00D826F1"/>
    <w:rsid w:val="00D829DD"/>
    <w:rsid w:val="00D86CF4"/>
    <w:rsid w:val="00D92234"/>
    <w:rsid w:val="00D9241A"/>
    <w:rsid w:val="00D94037"/>
    <w:rsid w:val="00D95A28"/>
    <w:rsid w:val="00DA0E9F"/>
    <w:rsid w:val="00DA1A78"/>
    <w:rsid w:val="00DA31D8"/>
    <w:rsid w:val="00DA3520"/>
    <w:rsid w:val="00DA67EF"/>
    <w:rsid w:val="00DB06F1"/>
    <w:rsid w:val="00DB28E8"/>
    <w:rsid w:val="00DB32D1"/>
    <w:rsid w:val="00DB35A7"/>
    <w:rsid w:val="00DB50E2"/>
    <w:rsid w:val="00DC34B7"/>
    <w:rsid w:val="00DC40BD"/>
    <w:rsid w:val="00DC4EBA"/>
    <w:rsid w:val="00DD2589"/>
    <w:rsid w:val="00DD2E4B"/>
    <w:rsid w:val="00DD55F8"/>
    <w:rsid w:val="00DE1CDC"/>
    <w:rsid w:val="00DE49A1"/>
    <w:rsid w:val="00DF1B23"/>
    <w:rsid w:val="00DF3E56"/>
    <w:rsid w:val="00E04333"/>
    <w:rsid w:val="00E0448F"/>
    <w:rsid w:val="00E05A1F"/>
    <w:rsid w:val="00E06D91"/>
    <w:rsid w:val="00E07C3A"/>
    <w:rsid w:val="00E10AEE"/>
    <w:rsid w:val="00E13772"/>
    <w:rsid w:val="00E1618E"/>
    <w:rsid w:val="00E2377C"/>
    <w:rsid w:val="00E24235"/>
    <w:rsid w:val="00E45703"/>
    <w:rsid w:val="00E52920"/>
    <w:rsid w:val="00E52A09"/>
    <w:rsid w:val="00E54124"/>
    <w:rsid w:val="00E553C2"/>
    <w:rsid w:val="00E55BB5"/>
    <w:rsid w:val="00E6105F"/>
    <w:rsid w:val="00E610C6"/>
    <w:rsid w:val="00E616EB"/>
    <w:rsid w:val="00E61F81"/>
    <w:rsid w:val="00E621CD"/>
    <w:rsid w:val="00E72AD8"/>
    <w:rsid w:val="00E74561"/>
    <w:rsid w:val="00E745CF"/>
    <w:rsid w:val="00E7675C"/>
    <w:rsid w:val="00E779C6"/>
    <w:rsid w:val="00E77DC5"/>
    <w:rsid w:val="00E82BBF"/>
    <w:rsid w:val="00E944F3"/>
    <w:rsid w:val="00EA2E76"/>
    <w:rsid w:val="00EA40BA"/>
    <w:rsid w:val="00EA73AA"/>
    <w:rsid w:val="00EB2644"/>
    <w:rsid w:val="00EB2A64"/>
    <w:rsid w:val="00EB7482"/>
    <w:rsid w:val="00EC2296"/>
    <w:rsid w:val="00ED6211"/>
    <w:rsid w:val="00EE278B"/>
    <w:rsid w:val="00EE42EC"/>
    <w:rsid w:val="00EE5916"/>
    <w:rsid w:val="00EF0055"/>
    <w:rsid w:val="00EF44DB"/>
    <w:rsid w:val="00EF5F75"/>
    <w:rsid w:val="00EF72E4"/>
    <w:rsid w:val="00F00F94"/>
    <w:rsid w:val="00F0368E"/>
    <w:rsid w:val="00F0397A"/>
    <w:rsid w:val="00F048B9"/>
    <w:rsid w:val="00F06C76"/>
    <w:rsid w:val="00F07FBB"/>
    <w:rsid w:val="00F13A8B"/>
    <w:rsid w:val="00F15D56"/>
    <w:rsid w:val="00F2491E"/>
    <w:rsid w:val="00F24BD4"/>
    <w:rsid w:val="00F27C77"/>
    <w:rsid w:val="00F42571"/>
    <w:rsid w:val="00F43AF1"/>
    <w:rsid w:val="00F45355"/>
    <w:rsid w:val="00F460E7"/>
    <w:rsid w:val="00F51D8F"/>
    <w:rsid w:val="00F600C7"/>
    <w:rsid w:val="00F60779"/>
    <w:rsid w:val="00F649DF"/>
    <w:rsid w:val="00F64DA3"/>
    <w:rsid w:val="00F6670B"/>
    <w:rsid w:val="00F84A58"/>
    <w:rsid w:val="00F907EE"/>
    <w:rsid w:val="00F9401A"/>
    <w:rsid w:val="00F97B57"/>
    <w:rsid w:val="00FA006E"/>
    <w:rsid w:val="00FA652A"/>
    <w:rsid w:val="00FB0D17"/>
    <w:rsid w:val="00FB6C54"/>
    <w:rsid w:val="00FC5DFE"/>
    <w:rsid w:val="00FC648E"/>
    <w:rsid w:val="00FC79D5"/>
    <w:rsid w:val="00FD1047"/>
    <w:rsid w:val="00FD3633"/>
    <w:rsid w:val="00FE1594"/>
    <w:rsid w:val="00FE5DFC"/>
    <w:rsid w:val="00FE6920"/>
    <w:rsid w:val="00FE6E37"/>
    <w:rsid w:val="00FF1EC5"/>
    <w:rsid w:val="00FF2D37"/>
    <w:rsid w:val="0216DD07"/>
    <w:rsid w:val="051E2810"/>
    <w:rsid w:val="06A718D0"/>
    <w:rsid w:val="09D96A90"/>
    <w:rsid w:val="0DE68ED6"/>
    <w:rsid w:val="0EC8B5E5"/>
    <w:rsid w:val="105459E4"/>
    <w:rsid w:val="139AF229"/>
    <w:rsid w:val="1429D452"/>
    <w:rsid w:val="14550A48"/>
    <w:rsid w:val="15158440"/>
    <w:rsid w:val="1589129E"/>
    <w:rsid w:val="15BD92EF"/>
    <w:rsid w:val="166ECED1"/>
    <w:rsid w:val="1B284667"/>
    <w:rsid w:val="1C68B7CE"/>
    <w:rsid w:val="1E4A4710"/>
    <w:rsid w:val="1E936426"/>
    <w:rsid w:val="27728A26"/>
    <w:rsid w:val="27851595"/>
    <w:rsid w:val="29565C41"/>
    <w:rsid w:val="2A066F3B"/>
    <w:rsid w:val="2A9BFFC0"/>
    <w:rsid w:val="2B1A5D3C"/>
    <w:rsid w:val="2B8B9049"/>
    <w:rsid w:val="2DB5EEBD"/>
    <w:rsid w:val="30E1465D"/>
    <w:rsid w:val="339B0691"/>
    <w:rsid w:val="38AFBFB5"/>
    <w:rsid w:val="390E68C2"/>
    <w:rsid w:val="39298AFC"/>
    <w:rsid w:val="3A99917A"/>
    <w:rsid w:val="3AEC28AD"/>
    <w:rsid w:val="3B3D8BCB"/>
    <w:rsid w:val="3C77B58E"/>
    <w:rsid w:val="3DCED38A"/>
    <w:rsid w:val="41640D86"/>
    <w:rsid w:val="4321C9FA"/>
    <w:rsid w:val="467C5448"/>
    <w:rsid w:val="480F6FA6"/>
    <w:rsid w:val="49EF0640"/>
    <w:rsid w:val="4B9C9732"/>
    <w:rsid w:val="4BAD23A7"/>
    <w:rsid w:val="51CADE9F"/>
    <w:rsid w:val="5647D328"/>
    <w:rsid w:val="56FB041D"/>
    <w:rsid w:val="59235F5F"/>
    <w:rsid w:val="5B077D98"/>
    <w:rsid w:val="5ED02320"/>
    <w:rsid w:val="5F4D28D1"/>
    <w:rsid w:val="5FE5B9A7"/>
    <w:rsid w:val="61105D1E"/>
    <w:rsid w:val="630880A6"/>
    <w:rsid w:val="66D4BAF5"/>
    <w:rsid w:val="675BC2CA"/>
    <w:rsid w:val="688D663D"/>
    <w:rsid w:val="6C489EBD"/>
    <w:rsid w:val="745016F8"/>
    <w:rsid w:val="75D14D20"/>
    <w:rsid w:val="7791EF0B"/>
    <w:rsid w:val="7BFD7D17"/>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719D49"/>
  <w14:defaultImageDpi w14:val="32767"/>
  <w15:docId w15:val="{69D16A1F-3569-4FDF-B7B3-8595BDC155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nb-N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6211"/>
    <w:rPr>
      <w:rFonts w:ascii="Arial" w:hAnsi="Arial"/>
      <w:sz w:val="20"/>
      <w:lang w:val="nn-NO"/>
    </w:rPr>
  </w:style>
  <w:style w:type="paragraph" w:styleId="Overskrift1">
    <w:name w:val="heading 1"/>
    <w:basedOn w:val="Normal"/>
    <w:next w:val="Normal"/>
    <w:link w:val="Overskrift1Tegn"/>
    <w:uiPriority w:val="9"/>
    <w:qFormat/>
    <w:rsid w:val="00355EBC"/>
    <w:pPr>
      <w:keepNext/>
      <w:keepLines/>
      <w:spacing w:before="240"/>
      <w:outlineLvl w:val="0"/>
    </w:pPr>
    <w:rPr>
      <w:rFonts w:eastAsiaTheme="majorEastAsia" w:cstheme="majorBidi"/>
      <w:color w:val="000000" w:themeColor="text1"/>
      <w:sz w:val="56"/>
      <w:szCs w:val="32"/>
    </w:rPr>
  </w:style>
  <w:style w:type="paragraph" w:styleId="Overskrift2">
    <w:name w:val="heading 2"/>
    <w:basedOn w:val="Normal"/>
    <w:next w:val="Normal"/>
    <w:link w:val="Overskrift2Tegn"/>
    <w:uiPriority w:val="9"/>
    <w:unhideWhenUsed/>
    <w:qFormat/>
    <w:rsid w:val="007D51F3"/>
    <w:pPr>
      <w:keepNext/>
      <w:keepLines/>
      <w:spacing w:before="40"/>
      <w:outlineLvl w:val="1"/>
    </w:pPr>
    <w:rPr>
      <w:rFonts w:eastAsiaTheme="majorEastAsia" w:cstheme="majorBidi"/>
      <w:b/>
      <w:color w:val="008C31"/>
      <w:sz w:val="28"/>
      <w:szCs w:val="26"/>
    </w:rPr>
  </w:style>
  <w:style w:type="paragraph" w:styleId="Overskrift3">
    <w:name w:val="heading 3"/>
    <w:basedOn w:val="Normal"/>
    <w:next w:val="Normal"/>
    <w:link w:val="Overskrift3Tegn"/>
    <w:uiPriority w:val="9"/>
    <w:unhideWhenUsed/>
    <w:qFormat/>
    <w:rsid w:val="00D6656B"/>
    <w:pPr>
      <w:keepNext/>
      <w:keepLines/>
      <w:spacing w:before="40"/>
      <w:outlineLvl w:val="2"/>
    </w:pPr>
    <w:rPr>
      <w:rFonts w:eastAsiaTheme="majorEastAsia" w:cstheme="majorBidi"/>
      <w:color w:val="728EB0"/>
      <w:sz w:val="24"/>
    </w:rPr>
  </w:style>
  <w:style w:type="paragraph" w:styleId="Overskrift4">
    <w:name w:val="heading 4"/>
    <w:basedOn w:val="Normal"/>
    <w:next w:val="Normal"/>
    <w:link w:val="Overskrift4Tegn"/>
    <w:uiPriority w:val="9"/>
    <w:unhideWhenUsed/>
    <w:qFormat/>
    <w:rsid w:val="00D6656B"/>
    <w:pPr>
      <w:keepNext/>
      <w:keepLines/>
      <w:spacing w:before="40"/>
      <w:outlineLvl w:val="3"/>
    </w:pPr>
    <w:rPr>
      <w:rFonts w:eastAsiaTheme="majorEastAsia" w:cstheme="majorBidi"/>
      <w:iCs/>
      <w:color w:val="000000" w:themeColor="text1"/>
    </w:rPr>
  </w:style>
  <w:style w:type="paragraph" w:styleId="Overskrift5">
    <w:name w:val="heading 5"/>
    <w:basedOn w:val="Normal"/>
    <w:next w:val="Normal"/>
    <w:link w:val="Overskrift5Tegn"/>
    <w:uiPriority w:val="9"/>
    <w:semiHidden/>
    <w:unhideWhenUsed/>
    <w:qFormat/>
    <w:rsid w:val="00D6656B"/>
    <w:pPr>
      <w:keepNext/>
      <w:keepLines/>
      <w:spacing w:before="40"/>
      <w:outlineLvl w:val="4"/>
    </w:pPr>
    <w:rPr>
      <w:rFonts w:eastAsiaTheme="majorEastAsia" w:cstheme="majorBidi"/>
      <w:color w:val="728EB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Ingenmellomrom">
    <w:name w:val="No Spacing"/>
    <w:link w:val="IngenmellomromTegn"/>
    <w:uiPriority w:val="1"/>
    <w:qFormat/>
    <w:rsid w:val="0071535F"/>
    <w:rPr>
      <w:rFonts w:eastAsiaTheme="minorEastAsia"/>
      <w:sz w:val="22"/>
      <w:szCs w:val="22"/>
      <w:lang w:val="en-US" w:eastAsia="zh-CN"/>
    </w:rPr>
  </w:style>
  <w:style w:type="character" w:customStyle="1" w:styleId="IngenmellomromTegn">
    <w:name w:val="Ingen mellomrom Tegn"/>
    <w:basedOn w:val="Standardskriftforavsnitt"/>
    <w:link w:val="Ingenmellomrom"/>
    <w:uiPriority w:val="1"/>
    <w:rsid w:val="0071535F"/>
    <w:rPr>
      <w:rFonts w:eastAsiaTheme="minorEastAsia"/>
      <w:sz w:val="22"/>
      <w:szCs w:val="22"/>
      <w:lang w:val="en-US" w:eastAsia="zh-CN"/>
    </w:rPr>
  </w:style>
  <w:style w:type="paragraph" w:styleId="Topptekst">
    <w:name w:val="header"/>
    <w:basedOn w:val="Normal"/>
    <w:link w:val="TopptekstTegn"/>
    <w:uiPriority w:val="99"/>
    <w:unhideWhenUsed/>
    <w:rsid w:val="000C06E9"/>
    <w:pPr>
      <w:tabs>
        <w:tab w:val="center" w:pos="4536"/>
        <w:tab w:val="right" w:pos="9072"/>
      </w:tabs>
    </w:pPr>
  </w:style>
  <w:style w:type="character" w:customStyle="1" w:styleId="TopptekstTegn">
    <w:name w:val="Topptekst Tegn"/>
    <w:basedOn w:val="Standardskriftforavsnitt"/>
    <w:link w:val="Topptekst"/>
    <w:uiPriority w:val="99"/>
    <w:rsid w:val="000C06E9"/>
  </w:style>
  <w:style w:type="paragraph" w:styleId="Bunntekst">
    <w:name w:val="footer"/>
    <w:basedOn w:val="Normal"/>
    <w:link w:val="BunntekstTegn"/>
    <w:uiPriority w:val="99"/>
    <w:unhideWhenUsed/>
    <w:rsid w:val="000C06E9"/>
    <w:pPr>
      <w:tabs>
        <w:tab w:val="center" w:pos="4536"/>
        <w:tab w:val="right" w:pos="9072"/>
      </w:tabs>
    </w:pPr>
  </w:style>
  <w:style w:type="character" w:customStyle="1" w:styleId="BunntekstTegn">
    <w:name w:val="Bunntekst Tegn"/>
    <w:basedOn w:val="Standardskriftforavsnitt"/>
    <w:link w:val="Bunntekst"/>
    <w:uiPriority w:val="99"/>
    <w:rsid w:val="000C06E9"/>
  </w:style>
  <w:style w:type="character" w:styleId="Hyperkobling">
    <w:name w:val="Hyperlink"/>
    <w:basedOn w:val="Standardskriftforavsnitt"/>
    <w:uiPriority w:val="99"/>
    <w:unhideWhenUsed/>
    <w:rsid w:val="00DB35A7"/>
    <w:rPr>
      <w:rFonts w:ascii="Arial" w:hAnsi="Arial"/>
      <w:b w:val="0"/>
      <w:i w:val="0"/>
      <w:color w:val="728EB0"/>
      <w:u w:val="single"/>
    </w:rPr>
  </w:style>
  <w:style w:type="character" w:customStyle="1" w:styleId="Ulstomtale1">
    <w:name w:val="Uløst omtale1"/>
    <w:basedOn w:val="Standardskriftforavsnitt"/>
    <w:uiPriority w:val="99"/>
    <w:rsid w:val="00C12218"/>
    <w:rPr>
      <w:color w:val="605E5C"/>
      <w:shd w:val="clear" w:color="auto" w:fill="E1DFDD"/>
    </w:rPr>
  </w:style>
  <w:style w:type="character" w:customStyle="1" w:styleId="Overskrift1Tegn">
    <w:name w:val="Overskrift 1 Tegn"/>
    <w:basedOn w:val="Standardskriftforavsnitt"/>
    <w:link w:val="Overskrift1"/>
    <w:uiPriority w:val="9"/>
    <w:rsid w:val="00355EBC"/>
    <w:rPr>
      <w:rFonts w:ascii="Arial" w:eastAsiaTheme="majorEastAsia" w:hAnsi="Arial" w:cstheme="majorBidi"/>
      <w:color w:val="000000" w:themeColor="text1"/>
      <w:sz w:val="56"/>
      <w:szCs w:val="32"/>
    </w:rPr>
  </w:style>
  <w:style w:type="paragraph" w:styleId="Overskriftforinnholdsfortegnelse">
    <w:name w:val="TOC Heading"/>
    <w:basedOn w:val="Overskrift1"/>
    <w:next w:val="Normal"/>
    <w:uiPriority w:val="39"/>
    <w:unhideWhenUsed/>
    <w:qFormat/>
    <w:rsid w:val="007D51F3"/>
    <w:pPr>
      <w:spacing w:before="480" w:line="276" w:lineRule="auto"/>
      <w:outlineLvl w:val="9"/>
    </w:pPr>
    <w:rPr>
      <w:bCs/>
      <w:color w:val="008C31"/>
      <w:sz w:val="36"/>
      <w:szCs w:val="28"/>
      <w:lang w:eastAsia="nb-NO"/>
    </w:rPr>
  </w:style>
  <w:style w:type="paragraph" w:styleId="INNH2">
    <w:name w:val="toc 2"/>
    <w:basedOn w:val="Normal"/>
    <w:next w:val="Normal"/>
    <w:autoRedefine/>
    <w:uiPriority w:val="39"/>
    <w:unhideWhenUsed/>
    <w:rsid w:val="00446C72"/>
    <w:pPr>
      <w:spacing w:before="120"/>
      <w:ind w:left="240"/>
    </w:pPr>
    <w:rPr>
      <w:i/>
      <w:iCs/>
      <w:szCs w:val="20"/>
    </w:rPr>
  </w:style>
  <w:style w:type="paragraph" w:styleId="INNH1">
    <w:name w:val="toc 1"/>
    <w:basedOn w:val="Normal"/>
    <w:next w:val="Normal"/>
    <w:autoRedefine/>
    <w:uiPriority w:val="39"/>
    <w:unhideWhenUsed/>
    <w:rsid w:val="00446C72"/>
    <w:pPr>
      <w:spacing w:before="240" w:after="120"/>
    </w:pPr>
    <w:rPr>
      <w:b/>
      <w:bCs/>
      <w:szCs w:val="20"/>
    </w:rPr>
  </w:style>
  <w:style w:type="paragraph" w:styleId="INNH3">
    <w:name w:val="toc 3"/>
    <w:basedOn w:val="Normal"/>
    <w:next w:val="Normal"/>
    <w:autoRedefine/>
    <w:uiPriority w:val="39"/>
    <w:unhideWhenUsed/>
    <w:rsid w:val="00446C72"/>
    <w:pPr>
      <w:ind w:left="480"/>
    </w:pPr>
    <w:rPr>
      <w:szCs w:val="20"/>
    </w:rPr>
  </w:style>
  <w:style w:type="paragraph" w:styleId="INNH4">
    <w:name w:val="toc 4"/>
    <w:basedOn w:val="Normal"/>
    <w:next w:val="Normal"/>
    <w:autoRedefine/>
    <w:uiPriority w:val="39"/>
    <w:semiHidden/>
    <w:unhideWhenUsed/>
    <w:rsid w:val="00446C72"/>
    <w:pPr>
      <w:ind w:left="720"/>
    </w:pPr>
    <w:rPr>
      <w:szCs w:val="20"/>
    </w:rPr>
  </w:style>
  <w:style w:type="paragraph" w:styleId="INNH5">
    <w:name w:val="toc 5"/>
    <w:basedOn w:val="Normal"/>
    <w:next w:val="Normal"/>
    <w:autoRedefine/>
    <w:uiPriority w:val="39"/>
    <w:semiHidden/>
    <w:unhideWhenUsed/>
    <w:rsid w:val="00446C72"/>
    <w:pPr>
      <w:ind w:left="960"/>
    </w:pPr>
    <w:rPr>
      <w:szCs w:val="20"/>
    </w:rPr>
  </w:style>
  <w:style w:type="paragraph" w:styleId="INNH6">
    <w:name w:val="toc 6"/>
    <w:basedOn w:val="Normal"/>
    <w:next w:val="Normal"/>
    <w:autoRedefine/>
    <w:uiPriority w:val="39"/>
    <w:semiHidden/>
    <w:unhideWhenUsed/>
    <w:rsid w:val="00446C72"/>
    <w:pPr>
      <w:ind w:left="1200"/>
    </w:pPr>
    <w:rPr>
      <w:szCs w:val="20"/>
    </w:rPr>
  </w:style>
  <w:style w:type="paragraph" w:styleId="INNH7">
    <w:name w:val="toc 7"/>
    <w:basedOn w:val="Normal"/>
    <w:next w:val="Normal"/>
    <w:autoRedefine/>
    <w:uiPriority w:val="39"/>
    <w:semiHidden/>
    <w:unhideWhenUsed/>
    <w:rsid w:val="00446C72"/>
    <w:pPr>
      <w:ind w:left="1440"/>
    </w:pPr>
    <w:rPr>
      <w:szCs w:val="20"/>
    </w:rPr>
  </w:style>
  <w:style w:type="paragraph" w:styleId="INNH8">
    <w:name w:val="toc 8"/>
    <w:basedOn w:val="Normal"/>
    <w:next w:val="Normal"/>
    <w:autoRedefine/>
    <w:uiPriority w:val="39"/>
    <w:semiHidden/>
    <w:unhideWhenUsed/>
    <w:rsid w:val="00446C72"/>
    <w:pPr>
      <w:ind w:left="1680"/>
    </w:pPr>
    <w:rPr>
      <w:szCs w:val="20"/>
    </w:rPr>
  </w:style>
  <w:style w:type="paragraph" w:styleId="INNH9">
    <w:name w:val="toc 9"/>
    <w:basedOn w:val="Normal"/>
    <w:next w:val="Normal"/>
    <w:autoRedefine/>
    <w:uiPriority w:val="39"/>
    <w:semiHidden/>
    <w:unhideWhenUsed/>
    <w:rsid w:val="00446C72"/>
    <w:pPr>
      <w:ind w:left="1920"/>
    </w:pPr>
    <w:rPr>
      <w:szCs w:val="20"/>
    </w:rPr>
  </w:style>
  <w:style w:type="paragraph" w:styleId="Tittel">
    <w:name w:val="Title"/>
    <w:basedOn w:val="Normal"/>
    <w:next w:val="Normal"/>
    <w:link w:val="TittelTegn"/>
    <w:uiPriority w:val="10"/>
    <w:qFormat/>
    <w:rsid w:val="00355EBC"/>
    <w:pPr>
      <w:contextualSpacing/>
    </w:pPr>
    <w:rPr>
      <w:rFonts w:eastAsiaTheme="majorEastAsia" w:cstheme="majorBidi"/>
      <w:spacing w:val="-10"/>
      <w:kern w:val="28"/>
      <w:sz w:val="56"/>
      <w:szCs w:val="56"/>
    </w:rPr>
  </w:style>
  <w:style w:type="character" w:customStyle="1" w:styleId="TittelTegn">
    <w:name w:val="Tittel Tegn"/>
    <w:basedOn w:val="Standardskriftforavsnitt"/>
    <w:link w:val="Tittel"/>
    <w:uiPriority w:val="10"/>
    <w:rsid w:val="00355EBC"/>
    <w:rPr>
      <w:rFonts w:ascii="Arial" w:eastAsiaTheme="majorEastAsia" w:hAnsi="Arial" w:cstheme="majorBidi"/>
      <w:spacing w:val="-10"/>
      <w:kern w:val="28"/>
      <w:sz w:val="56"/>
      <w:szCs w:val="56"/>
    </w:rPr>
  </w:style>
  <w:style w:type="character" w:customStyle="1" w:styleId="Overskrift2Tegn">
    <w:name w:val="Overskrift 2 Tegn"/>
    <w:basedOn w:val="Standardskriftforavsnitt"/>
    <w:link w:val="Overskrift2"/>
    <w:uiPriority w:val="9"/>
    <w:rsid w:val="007D51F3"/>
    <w:rPr>
      <w:rFonts w:ascii="Arial" w:eastAsiaTheme="majorEastAsia" w:hAnsi="Arial" w:cstheme="majorBidi"/>
      <w:b/>
      <w:color w:val="008C31"/>
      <w:sz w:val="28"/>
      <w:szCs w:val="26"/>
    </w:rPr>
  </w:style>
  <w:style w:type="paragraph" w:styleId="Undertittel">
    <w:name w:val="Subtitle"/>
    <w:basedOn w:val="Normal"/>
    <w:next w:val="Normal"/>
    <w:link w:val="UndertittelTegn"/>
    <w:uiPriority w:val="11"/>
    <w:qFormat/>
    <w:rsid w:val="0071535F"/>
    <w:pPr>
      <w:numPr>
        <w:ilvl w:val="1"/>
      </w:numPr>
      <w:spacing w:after="160"/>
    </w:pPr>
    <w:rPr>
      <w:rFonts w:eastAsiaTheme="minorEastAsia"/>
      <w:color w:val="728EB0"/>
      <w:spacing w:val="15"/>
      <w:sz w:val="24"/>
      <w:szCs w:val="22"/>
    </w:rPr>
  </w:style>
  <w:style w:type="character" w:customStyle="1" w:styleId="UndertittelTegn">
    <w:name w:val="Undertittel Tegn"/>
    <w:basedOn w:val="Standardskriftforavsnitt"/>
    <w:link w:val="Undertittel"/>
    <w:uiPriority w:val="11"/>
    <w:rsid w:val="0071535F"/>
    <w:rPr>
      <w:rFonts w:ascii="Arial" w:eastAsiaTheme="minorEastAsia" w:hAnsi="Arial"/>
      <w:color w:val="728EB0"/>
      <w:spacing w:val="15"/>
      <w:szCs w:val="22"/>
    </w:rPr>
  </w:style>
  <w:style w:type="character" w:styleId="Svakutheving">
    <w:name w:val="Subtle Emphasis"/>
    <w:basedOn w:val="Standardskriftforavsnitt"/>
    <w:uiPriority w:val="19"/>
    <w:qFormat/>
    <w:rsid w:val="0071535F"/>
    <w:rPr>
      <w:rFonts w:asciiTheme="minorHAnsi" w:hAnsiTheme="minorHAnsi"/>
      <w:b w:val="0"/>
      <w:i/>
      <w:iCs/>
      <w:color w:val="404040" w:themeColor="text1" w:themeTint="BF"/>
    </w:rPr>
  </w:style>
  <w:style w:type="character" w:styleId="Utheving">
    <w:name w:val="Emphasis"/>
    <w:basedOn w:val="Standardskriftforavsnitt"/>
    <w:uiPriority w:val="20"/>
    <w:qFormat/>
    <w:rsid w:val="0071535F"/>
    <w:rPr>
      <w:rFonts w:asciiTheme="minorHAnsi" w:hAnsiTheme="minorHAnsi"/>
      <w:b/>
      <w:i/>
      <w:iCs/>
    </w:rPr>
  </w:style>
  <w:style w:type="character" w:styleId="Sterkutheving">
    <w:name w:val="Intense Emphasis"/>
    <w:basedOn w:val="Standardskriftforavsnitt"/>
    <w:uiPriority w:val="21"/>
    <w:qFormat/>
    <w:rsid w:val="0071535F"/>
    <w:rPr>
      <w:rFonts w:asciiTheme="minorHAnsi" w:hAnsiTheme="minorHAnsi"/>
      <w:b/>
      <w:i/>
      <w:iCs/>
      <w:color w:val="728EB0"/>
    </w:rPr>
  </w:style>
  <w:style w:type="character" w:styleId="Sterk">
    <w:name w:val="Strong"/>
    <w:basedOn w:val="Standardskriftforavsnitt"/>
    <w:uiPriority w:val="22"/>
    <w:qFormat/>
    <w:rsid w:val="0071535F"/>
    <w:rPr>
      <w:rFonts w:asciiTheme="minorHAnsi" w:hAnsiTheme="minorHAnsi"/>
      <w:b/>
      <w:bCs/>
      <w:i w:val="0"/>
    </w:rPr>
  </w:style>
  <w:style w:type="paragraph" w:styleId="Sitat">
    <w:name w:val="Quote"/>
    <w:basedOn w:val="Normal"/>
    <w:next w:val="Normal"/>
    <w:link w:val="SitatTegn"/>
    <w:uiPriority w:val="29"/>
    <w:qFormat/>
    <w:rsid w:val="00DB35A7"/>
    <w:pPr>
      <w:spacing w:before="200" w:after="160"/>
      <w:ind w:left="864" w:right="864"/>
      <w:jc w:val="center"/>
    </w:pPr>
    <w:rPr>
      <w:i/>
      <w:iCs/>
      <w:color w:val="000000" w:themeColor="text1"/>
    </w:rPr>
  </w:style>
  <w:style w:type="character" w:customStyle="1" w:styleId="SitatTegn">
    <w:name w:val="Sitat Tegn"/>
    <w:basedOn w:val="Standardskriftforavsnitt"/>
    <w:link w:val="Sitat"/>
    <w:uiPriority w:val="29"/>
    <w:rsid w:val="00DB35A7"/>
    <w:rPr>
      <w:rFonts w:ascii="Times" w:hAnsi="Times"/>
      <w:i/>
      <w:iCs/>
      <w:color w:val="000000" w:themeColor="text1"/>
      <w:sz w:val="22"/>
    </w:rPr>
  </w:style>
  <w:style w:type="paragraph" w:styleId="Sterktsitat">
    <w:name w:val="Intense Quote"/>
    <w:basedOn w:val="Normal"/>
    <w:next w:val="Normal"/>
    <w:link w:val="SterktsitatTegn"/>
    <w:uiPriority w:val="30"/>
    <w:qFormat/>
    <w:rsid w:val="00DB35A7"/>
    <w:pPr>
      <w:pBdr>
        <w:top w:val="single" w:sz="4" w:space="10" w:color="156082" w:themeColor="accent1"/>
        <w:bottom w:val="single" w:sz="4" w:space="10" w:color="156082" w:themeColor="accent1"/>
      </w:pBdr>
      <w:spacing w:before="360" w:after="360"/>
      <w:ind w:left="864" w:right="864"/>
      <w:jc w:val="center"/>
    </w:pPr>
    <w:rPr>
      <w:i/>
      <w:iCs/>
      <w:color w:val="728EB0"/>
    </w:rPr>
  </w:style>
  <w:style w:type="character" w:customStyle="1" w:styleId="SterktsitatTegn">
    <w:name w:val="Sterkt sitat Tegn"/>
    <w:basedOn w:val="Standardskriftforavsnitt"/>
    <w:link w:val="Sterktsitat"/>
    <w:uiPriority w:val="30"/>
    <w:rsid w:val="00DB35A7"/>
    <w:rPr>
      <w:rFonts w:ascii="Times" w:hAnsi="Times"/>
      <w:i/>
      <w:iCs/>
      <w:color w:val="728EB0"/>
      <w:sz w:val="22"/>
    </w:rPr>
  </w:style>
  <w:style w:type="character" w:styleId="Svakreferanse">
    <w:name w:val="Subtle Reference"/>
    <w:basedOn w:val="Standardskriftforavsnitt"/>
    <w:uiPriority w:val="31"/>
    <w:qFormat/>
    <w:rsid w:val="0071535F"/>
    <w:rPr>
      <w:rFonts w:asciiTheme="minorHAnsi" w:hAnsiTheme="minorHAnsi"/>
      <w:b w:val="0"/>
      <w:i w:val="0"/>
      <w:smallCaps/>
      <w:color w:val="5A5A5A" w:themeColor="text1" w:themeTint="A5"/>
    </w:rPr>
  </w:style>
  <w:style w:type="character" w:styleId="Sterkreferanse">
    <w:name w:val="Intense Reference"/>
    <w:basedOn w:val="Standardskriftforavsnitt"/>
    <w:uiPriority w:val="32"/>
    <w:qFormat/>
    <w:rsid w:val="00DB35A7"/>
    <w:rPr>
      <w:rFonts w:ascii="Arial" w:hAnsi="Arial"/>
      <w:b w:val="0"/>
      <w:bCs/>
      <w:i w:val="0"/>
      <w:smallCaps/>
      <w:color w:val="728EB0"/>
      <w:spacing w:val="5"/>
    </w:rPr>
  </w:style>
  <w:style w:type="character" w:styleId="Boktittel">
    <w:name w:val="Book Title"/>
    <w:basedOn w:val="Standardskriftforavsnitt"/>
    <w:uiPriority w:val="33"/>
    <w:qFormat/>
    <w:rsid w:val="00DB35A7"/>
    <w:rPr>
      <w:rFonts w:ascii="Arial" w:hAnsi="Arial"/>
      <w:b/>
      <w:bCs/>
      <w:i w:val="0"/>
      <w:iCs/>
      <w:spacing w:val="5"/>
    </w:rPr>
  </w:style>
  <w:style w:type="paragraph" w:styleId="Listeavsnitt">
    <w:name w:val="List Paragraph"/>
    <w:basedOn w:val="Normal"/>
    <w:uiPriority w:val="34"/>
    <w:qFormat/>
    <w:rsid w:val="00DB35A7"/>
    <w:pPr>
      <w:ind w:left="720"/>
      <w:contextualSpacing/>
    </w:pPr>
  </w:style>
  <w:style w:type="character" w:customStyle="1" w:styleId="Emneknagg1">
    <w:name w:val="Emneknagg1"/>
    <w:basedOn w:val="Standardskriftforavsnitt"/>
    <w:uiPriority w:val="99"/>
    <w:rsid w:val="00DB35A7"/>
    <w:rPr>
      <w:color w:val="728EB0"/>
      <w:shd w:val="clear" w:color="auto" w:fill="E1DFDD"/>
    </w:rPr>
  </w:style>
  <w:style w:type="character" w:styleId="Sidetall">
    <w:name w:val="page number"/>
    <w:basedOn w:val="Standardskriftforavsnitt"/>
    <w:uiPriority w:val="99"/>
    <w:semiHidden/>
    <w:unhideWhenUsed/>
    <w:rsid w:val="002079BA"/>
  </w:style>
  <w:style w:type="paragraph" w:styleId="NormalWeb">
    <w:name w:val="Normal (Web)"/>
    <w:basedOn w:val="Normal"/>
    <w:uiPriority w:val="99"/>
    <w:semiHidden/>
    <w:unhideWhenUsed/>
    <w:rsid w:val="002079BA"/>
    <w:pPr>
      <w:spacing w:before="100" w:beforeAutospacing="1" w:after="100" w:afterAutospacing="1"/>
    </w:pPr>
    <w:rPr>
      <w:rFonts w:ascii="Times New Roman" w:eastAsia="Times New Roman" w:hAnsi="Times New Roman" w:cs="Times New Roman"/>
      <w:sz w:val="24"/>
      <w:lang w:eastAsia="nb-NO"/>
    </w:rPr>
  </w:style>
  <w:style w:type="character" w:customStyle="1" w:styleId="Overskrift3Tegn">
    <w:name w:val="Overskrift 3 Tegn"/>
    <w:basedOn w:val="Standardskriftforavsnitt"/>
    <w:link w:val="Overskrift3"/>
    <w:uiPriority w:val="9"/>
    <w:rsid w:val="00D6656B"/>
    <w:rPr>
      <w:rFonts w:ascii="Arial" w:eastAsiaTheme="majorEastAsia" w:hAnsi="Arial" w:cstheme="majorBidi"/>
      <w:color w:val="728EB0"/>
    </w:rPr>
  </w:style>
  <w:style w:type="character" w:customStyle="1" w:styleId="Overskrift4Tegn">
    <w:name w:val="Overskrift 4 Tegn"/>
    <w:basedOn w:val="Standardskriftforavsnitt"/>
    <w:link w:val="Overskrift4"/>
    <w:uiPriority w:val="9"/>
    <w:rsid w:val="00D6656B"/>
    <w:rPr>
      <w:rFonts w:ascii="Arial" w:eastAsiaTheme="majorEastAsia" w:hAnsi="Arial" w:cstheme="majorBidi"/>
      <w:iCs/>
      <w:color w:val="000000" w:themeColor="text1"/>
      <w:sz w:val="21"/>
    </w:rPr>
  </w:style>
  <w:style w:type="character" w:customStyle="1" w:styleId="Overskrift5Tegn">
    <w:name w:val="Overskrift 5 Tegn"/>
    <w:basedOn w:val="Standardskriftforavsnitt"/>
    <w:link w:val="Overskrift5"/>
    <w:uiPriority w:val="9"/>
    <w:semiHidden/>
    <w:rsid w:val="00D6656B"/>
    <w:rPr>
      <w:rFonts w:ascii="Arial" w:eastAsiaTheme="majorEastAsia" w:hAnsi="Arial" w:cstheme="majorBidi"/>
      <w:color w:val="728EB0"/>
      <w:sz w:val="21"/>
    </w:rPr>
  </w:style>
  <w:style w:type="paragraph" w:styleId="Bobletekst">
    <w:name w:val="Balloon Text"/>
    <w:basedOn w:val="Normal"/>
    <w:link w:val="BobletekstTegn"/>
    <w:uiPriority w:val="99"/>
    <w:semiHidden/>
    <w:unhideWhenUsed/>
    <w:rsid w:val="00017C82"/>
    <w:rPr>
      <w:rFonts w:ascii="Times New Roman" w:hAnsi="Times New Roman" w:cs="Times New Roman"/>
      <w:sz w:val="18"/>
      <w:szCs w:val="18"/>
    </w:rPr>
  </w:style>
  <w:style w:type="character" w:customStyle="1" w:styleId="BobletekstTegn">
    <w:name w:val="Bobletekst Tegn"/>
    <w:basedOn w:val="Standardskriftforavsnitt"/>
    <w:link w:val="Bobletekst"/>
    <w:uiPriority w:val="99"/>
    <w:semiHidden/>
    <w:rsid w:val="00017C82"/>
    <w:rPr>
      <w:rFonts w:ascii="Times New Roman" w:hAnsi="Times New Roman" w:cs="Times New Roman"/>
      <w:sz w:val="18"/>
      <w:szCs w:val="18"/>
    </w:rPr>
  </w:style>
  <w:style w:type="paragraph" w:customStyle="1" w:styleId="paragraph">
    <w:name w:val="paragraph"/>
    <w:basedOn w:val="Normal"/>
    <w:rsid w:val="00985703"/>
    <w:pPr>
      <w:spacing w:before="100" w:beforeAutospacing="1" w:after="100" w:afterAutospacing="1"/>
    </w:pPr>
    <w:rPr>
      <w:rFonts w:ascii="Times New Roman" w:eastAsia="Times New Roman" w:hAnsi="Times New Roman" w:cs="Times New Roman"/>
      <w:sz w:val="24"/>
      <w:lang w:eastAsia="nb-NO"/>
    </w:rPr>
  </w:style>
  <w:style w:type="character" w:customStyle="1" w:styleId="spellingerror">
    <w:name w:val="spellingerror"/>
    <w:basedOn w:val="Standardskriftforavsnitt"/>
    <w:rsid w:val="00985703"/>
  </w:style>
  <w:style w:type="character" w:customStyle="1" w:styleId="normaltextrun">
    <w:name w:val="normaltextrun"/>
    <w:basedOn w:val="Standardskriftforavsnitt"/>
    <w:rsid w:val="00985703"/>
  </w:style>
  <w:style w:type="table" w:styleId="Middelsrutenett1uthevingsfarge4">
    <w:name w:val="Medium Grid 1 Accent 4"/>
    <w:basedOn w:val="Vanligtabell"/>
    <w:uiPriority w:val="67"/>
    <w:rsid w:val="003231F3"/>
    <w:rPr>
      <w:sz w:val="22"/>
      <w:szCs w:val="22"/>
    </w:r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insideV w:val="single" w:sz="8" w:space="0" w:color="39BEF1" w:themeColor="accent4" w:themeTint="BF"/>
      </w:tblBorders>
    </w:tblPr>
    <w:tcPr>
      <w:shd w:val="clear" w:color="auto" w:fill="BDE9FA" w:themeFill="accent4" w:themeFillTint="3F"/>
    </w:tcPr>
    <w:tblStylePr w:type="firstRow">
      <w:rPr>
        <w:b/>
        <w:bCs/>
      </w:rPr>
    </w:tblStylePr>
    <w:tblStylePr w:type="lastRow">
      <w:rPr>
        <w:b/>
        <w:bCs/>
      </w:rPr>
      <w:tblPr/>
      <w:tcPr>
        <w:tcBorders>
          <w:top w:val="single" w:sz="18" w:space="0" w:color="39BEF1" w:themeColor="accent4" w:themeTint="BF"/>
        </w:tcBorders>
      </w:tcPr>
    </w:tblStylePr>
    <w:tblStylePr w:type="firstCol">
      <w:rPr>
        <w:b/>
        <w:bCs/>
      </w:rPr>
    </w:tblStylePr>
    <w:tblStylePr w:type="lastCol">
      <w:rPr>
        <w:b/>
        <w:bCs/>
      </w:r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character" w:customStyle="1" w:styleId="eop">
    <w:name w:val="eop"/>
    <w:basedOn w:val="Standardskriftforavsnitt"/>
    <w:rsid w:val="00D64C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771958">
      <w:bodyDiv w:val="1"/>
      <w:marLeft w:val="0"/>
      <w:marRight w:val="0"/>
      <w:marTop w:val="0"/>
      <w:marBottom w:val="0"/>
      <w:divBdr>
        <w:top w:val="none" w:sz="0" w:space="0" w:color="auto"/>
        <w:left w:val="none" w:sz="0" w:space="0" w:color="auto"/>
        <w:bottom w:val="none" w:sz="0" w:space="0" w:color="auto"/>
        <w:right w:val="none" w:sz="0" w:space="0" w:color="auto"/>
      </w:divBdr>
    </w:div>
    <w:div w:id="456460438">
      <w:bodyDiv w:val="1"/>
      <w:marLeft w:val="0"/>
      <w:marRight w:val="0"/>
      <w:marTop w:val="0"/>
      <w:marBottom w:val="0"/>
      <w:divBdr>
        <w:top w:val="none" w:sz="0" w:space="0" w:color="auto"/>
        <w:left w:val="none" w:sz="0" w:space="0" w:color="auto"/>
        <w:bottom w:val="none" w:sz="0" w:space="0" w:color="auto"/>
        <w:right w:val="none" w:sz="0" w:space="0" w:color="auto"/>
      </w:divBdr>
    </w:div>
    <w:div w:id="464660209">
      <w:bodyDiv w:val="1"/>
      <w:marLeft w:val="0"/>
      <w:marRight w:val="0"/>
      <w:marTop w:val="0"/>
      <w:marBottom w:val="0"/>
      <w:divBdr>
        <w:top w:val="none" w:sz="0" w:space="0" w:color="auto"/>
        <w:left w:val="none" w:sz="0" w:space="0" w:color="auto"/>
        <w:bottom w:val="none" w:sz="0" w:space="0" w:color="auto"/>
        <w:right w:val="none" w:sz="0" w:space="0" w:color="auto"/>
      </w:divBdr>
      <w:divsChild>
        <w:div w:id="1342851819">
          <w:marLeft w:val="547"/>
          <w:marRight w:val="0"/>
          <w:marTop w:val="0"/>
          <w:marBottom w:val="0"/>
          <w:divBdr>
            <w:top w:val="none" w:sz="0" w:space="0" w:color="auto"/>
            <w:left w:val="none" w:sz="0" w:space="0" w:color="auto"/>
            <w:bottom w:val="none" w:sz="0" w:space="0" w:color="auto"/>
            <w:right w:val="none" w:sz="0" w:space="0" w:color="auto"/>
          </w:divBdr>
        </w:div>
        <w:div w:id="2074812939">
          <w:marLeft w:val="547"/>
          <w:marRight w:val="0"/>
          <w:marTop w:val="0"/>
          <w:marBottom w:val="0"/>
          <w:divBdr>
            <w:top w:val="none" w:sz="0" w:space="0" w:color="auto"/>
            <w:left w:val="none" w:sz="0" w:space="0" w:color="auto"/>
            <w:bottom w:val="none" w:sz="0" w:space="0" w:color="auto"/>
            <w:right w:val="none" w:sz="0" w:space="0" w:color="auto"/>
          </w:divBdr>
        </w:div>
      </w:divsChild>
    </w:div>
    <w:div w:id="569265515">
      <w:bodyDiv w:val="1"/>
      <w:marLeft w:val="0"/>
      <w:marRight w:val="0"/>
      <w:marTop w:val="0"/>
      <w:marBottom w:val="0"/>
      <w:divBdr>
        <w:top w:val="none" w:sz="0" w:space="0" w:color="auto"/>
        <w:left w:val="none" w:sz="0" w:space="0" w:color="auto"/>
        <w:bottom w:val="none" w:sz="0" w:space="0" w:color="auto"/>
        <w:right w:val="none" w:sz="0" w:space="0" w:color="auto"/>
      </w:divBdr>
      <w:divsChild>
        <w:div w:id="1764103104">
          <w:marLeft w:val="0"/>
          <w:marRight w:val="0"/>
          <w:marTop w:val="0"/>
          <w:marBottom w:val="0"/>
          <w:divBdr>
            <w:top w:val="none" w:sz="0" w:space="0" w:color="auto"/>
            <w:left w:val="none" w:sz="0" w:space="0" w:color="auto"/>
            <w:bottom w:val="none" w:sz="0" w:space="0" w:color="auto"/>
            <w:right w:val="none" w:sz="0" w:space="0" w:color="auto"/>
          </w:divBdr>
          <w:divsChild>
            <w:div w:id="1520005668">
              <w:marLeft w:val="0"/>
              <w:marRight w:val="0"/>
              <w:marTop w:val="0"/>
              <w:marBottom w:val="0"/>
              <w:divBdr>
                <w:top w:val="none" w:sz="0" w:space="0" w:color="auto"/>
                <w:left w:val="none" w:sz="0" w:space="0" w:color="auto"/>
                <w:bottom w:val="none" w:sz="0" w:space="0" w:color="auto"/>
                <w:right w:val="none" w:sz="0" w:space="0" w:color="auto"/>
              </w:divBdr>
            </w:div>
            <w:div w:id="1757630929">
              <w:marLeft w:val="0"/>
              <w:marRight w:val="0"/>
              <w:marTop w:val="0"/>
              <w:marBottom w:val="0"/>
              <w:divBdr>
                <w:top w:val="none" w:sz="0" w:space="0" w:color="auto"/>
                <w:left w:val="none" w:sz="0" w:space="0" w:color="auto"/>
                <w:bottom w:val="none" w:sz="0" w:space="0" w:color="auto"/>
                <w:right w:val="none" w:sz="0" w:space="0" w:color="auto"/>
              </w:divBdr>
            </w:div>
            <w:div w:id="1854027127">
              <w:marLeft w:val="0"/>
              <w:marRight w:val="0"/>
              <w:marTop w:val="0"/>
              <w:marBottom w:val="0"/>
              <w:divBdr>
                <w:top w:val="none" w:sz="0" w:space="0" w:color="auto"/>
                <w:left w:val="none" w:sz="0" w:space="0" w:color="auto"/>
                <w:bottom w:val="none" w:sz="0" w:space="0" w:color="auto"/>
                <w:right w:val="none" w:sz="0" w:space="0" w:color="auto"/>
              </w:divBdr>
            </w:div>
            <w:div w:id="1022048533">
              <w:marLeft w:val="0"/>
              <w:marRight w:val="0"/>
              <w:marTop w:val="0"/>
              <w:marBottom w:val="0"/>
              <w:divBdr>
                <w:top w:val="none" w:sz="0" w:space="0" w:color="auto"/>
                <w:left w:val="none" w:sz="0" w:space="0" w:color="auto"/>
                <w:bottom w:val="none" w:sz="0" w:space="0" w:color="auto"/>
                <w:right w:val="none" w:sz="0" w:space="0" w:color="auto"/>
              </w:divBdr>
            </w:div>
          </w:divsChild>
        </w:div>
        <w:div w:id="591087218">
          <w:marLeft w:val="0"/>
          <w:marRight w:val="0"/>
          <w:marTop w:val="0"/>
          <w:marBottom w:val="0"/>
          <w:divBdr>
            <w:top w:val="none" w:sz="0" w:space="0" w:color="auto"/>
            <w:left w:val="none" w:sz="0" w:space="0" w:color="auto"/>
            <w:bottom w:val="none" w:sz="0" w:space="0" w:color="auto"/>
            <w:right w:val="none" w:sz="0" w:space="0" w:color="auto"/>
          </w:divBdr>
          <w:divsChild>
            <w:div w:id="333461996">
              <w:marLeft w:val="0"/>
              <w:marRight w:val="0"/>
              <w:marTop w:val="0"/>
              <w:marBottom w:val="0"/>
              <w:divBdr>
                <w:top w:val="none" w:sz="0" w:space="0" w:color="auto"/>
                <w:left w:val="none" w:sz="0" w:space="0" w:color="auto"/>
                <w:bottom w:val="none" w:sz="0" w:space="0" w:color="auto"/>
                <w:right w:val="none" w:sz="0" w:space="0" w:color="auto"/>
              </w:divBdr>
            </w:div>
            <w:div w:id="1241410167">
              <w:marLeft w:val="0"/>
              <w:marRight w:val="0"/>
              <w:marTop w:val="0"/>
              <w:marBottom w:val="0"/>
              <w:divBdr>
                <w:top w:val="none" w:sz="0" w:space="0" w:color="auto"/>
                <w:left w:val="none" w:sz="0" w:space="0" w:color="auto"/>
                <w:bottom w:val="none" w:sz="0" w:space="0" w:color="auto"/>
                <w:right w:val="none" w:sz="0" w:space="0" w:color="auto"/>
              </w:divBdr>
            </w:div>
            <w:div w:id="1051614082">
              <w:marLeft w:val="0"/>
              <w:marRight w:val="0"/>
              <w:marTop w:val="0"/>
              <w:marBottom w:val="0"/>
              <w:divBdr>
                <w:top w:val="none" w:sz="0" w:space="0" w:color="auto"/>
                <w:left w:val="none" w:sz="0" w:space="0" w:color="auto"/>
                <w:bottom w:val="none" w:sz="0" w:space="0" w:color="auto"/>
                <w:right w:val="none" w:sz="0" w:space="0" w:color="auto"/>
              </w:divBdr>
            </w:div>
          </w:divsChild>
        </w:div>
        <w:div w:id="232545043">
          <w:marLeft w:val="0"/>
          <w:marRight w:val="0"/>
          <w:marTop w:val="0"/>
          <w:marBottom w:val="0"/>
          <w:divBdr>
            <w:top w:val="none" w:sz="0" w:space="0" w:color="auto"/>
            <w:left w:val="none" w:sz="0" w:space="0" w:color="auto"/>
            <w:bottom w:val="none" w:sz="0" w:space="0" w:color="auto"/>
            <w:right w:val="none" w:sz="0" w:space="0" w:color="auto"/>
          </w:divBdr>
          <w:divsChild>
            <w:div w:id="499126222">
              <w:marLeft w:val="0"/>
              <w:marRight w:val="0"/>
              <w:marTop w:val="0"/>
              <w:marBottom w:val="0"/>
              <w:divBdr>
                <w:top w:val="none" w:sz="0" w:space="0" w:color="auto"/>
                <w:left w:val="none" w:sz="0" w:space="0" w:color="auto"/>
                <w:bottom w:val="none" w:sz="0" w:space="0" w:color="auto"/>
                <w:right w:val="none" w:sz="0" w:space="0" w:color="auto"/>
              </w:divBdr>
            </w:div>
            <w:div w:id="1672413951">
              <w:marLeft w:val="0"/>
              <w:marRight w:val="0"/>
              <w:marTop w:val="0"/>
              <w:marBottom w:val="0"/>
              <w:divBdr>
                <w:top w:val="none" w:sz="0" w:space="0" w:color="auto"/>
                <w:left w:val="none" w:sz="0" w:space="0" w:color="auto"/>
                <w:bottom w:val="none" w:sz="0" w:space="0" w:color="auto"/>
                <w:right w:val="none" w:sz="0" w:space="0" w:color="auto"/>
              </w:divBdr>
            </w:div>
            <w:div w:id="1903785833">
              <w:marLeft w:val="0"/>
              <w:marRight w:val="0"/>
              <w:marTop w:val="0"/>
              <w:marBottom w:val="0"/>
              <w:divBdr>
                <w:top w:val="none" w:sz="0" w:space="0" w:color="auto"/>
                <w:left w:val="none" w:sz="0" w:space="0" w:color="auto"/>
                <w:bottom w:val="none" w:sz="0" w:space="0" w:color="auto"/>
                <w:right w:val="none" w:sz="0" w:space="0" w:color="auto"/>
              </w:divBdr>
            </w:div>
            <w:div w:id="449865348">
              <w:marLeft w:val="0"/>
              <w:marRight w:val="0"/>
              <w:marTop w:val="0"/>
              <w:marBottom w:val="0"/>
              <w:divBdr>
                <w:top w:val="none" w:sz="0" w:space="0" w:color="auto"/>
                <w:left w:val="none" w:sz="0" w:space="0" w:color="auto"/>
                <w:bottom w:val="none" w:sz="0" w:space="0" w:color="auto"/>
                <w:right w:val="none" w:sz="0" w:space="0" w:color="auto"/>
              </w:divBdr>
            </w:div>
          </w:divsChild>
        </w:div>
        <w:div w:id="800345753">
          <w:marLeft w:val="0"/>
          <w:marRight w:val="0"/>
          <w:marTop w:val="0"/>
          <w:marBottom w:val="0"/>
          <w:divBdr>
            <w:top w:val="none" w:sz="0" w:space="0" w:color="auto"/>
            <w:left w:val="none" w:sz="0" w:space="0" w:color="auto"/>
            <w:bottom w:val="none" w:sz="0" w:space="0" w:color="auto"/>
            <w:right w:val="none" w:sz="0" w:space="0" w:color="auto"/>
          </w:divBdr>
          <w:divsChild>
            <w:div w:id="405691204">
              <w:marLeft w:val="0"/>
              <w:marRight w:val="0"/>
              <w:marTop w:val="0"/>
              <w:marBottom w:val="0"/>
              <w:divBdr>
                <w:top w:val="none" w:sz="0" w:space="0" w:color="auto"/>
                <w:left w:val="none" w:sz="0" w:space="0" w:color="auto"/>
                <w:bottom w:val="none" w:sz="0" w:space="0" w:color="auto"/>
                <w:right w:val="none" w:sz="0" w:space="0" w:color="auto"/>
              </w:divBdr>
            </w:div>
            <w:div w:id="837379463">
              <w:marLeft w:val="0"/>
              <w:marRight w:val="0"/>
              <w:marTop w:val="0"/>
              <w:marBottom w:val="0"/>
              <w:divBdr>
                <w:top w:val="none" w:sz="0" w:space="0" w:color="auto"/>
                <w:left w:val="none" w:sz="0" w:space="0" w:color="auto"/>
                <w:bottom w:val="none" w:sz="0" w:space="0" w:color="auto"/>
                <w:right w:val="none" w:sz="0" w:space="0" w:color="auto"/>
              </w:divBdr>
            </w:div>
            <w:div w:id="1983776419">
              <w:marLeft w:val="0"/>
              <w:marRight w:val="0"/>
              <w:marTop w:val="0"/>
              <w:marBottom w:val="0"/>
              <w:divBdr>
                <w:top w:val="none" w:sz="0" w:space="0" w:color="auto"/>
                <w:left w:val="none" w:sz="0" w:space="0" w:color="auto"/>
                <w:bottom w:val="none" w:sz="0" w:space="0" w:color="auto"/>
                <w:right w:val="none" w:sz="0" w:space="0" w:color="auto"/>
              </w:divBdr>
            </w:div>
          </w:divsChild>
        </w:div>
        <w:div w:id="731536831">
          <w:marLeft w:val="0"/>
          <w:marRight w:val="0"/>
          <w:marTop w:val="0"/>
          <w:marBottom w:val="0"/>
          <w:divBdr>
            <w:top w:val="none" w:sz="0" w:space="0" w:color="auto"/>
            <w:left w:val="none" w:sz="0" w:space="0" w:color="auto"/>
            <w:bottom w:val="none" w:sz="0" w:space="0" w:color="auto"/>
            <w:right w:val="none" w:sz="0" w:space="0" w:color="auto"/>
          </w:divBdr>
          <w:divsChild>
            <w:div w:id="1602643300">
              <w:marLeft w:val="0"/>
              <w:marRight w:val="0"/>
              <w:marTop w:val="0"/>
              <w:marBottom w:val="0"/>
              <w:divBdr>
                <w:top w:val="none" w:sz="0" w:space="0" w:color="auto"/>
                <w:left w:val="none" w:sz="0" w:space="0" w:color="auto"/>
                <w:bottom w:val="none" w:sz="0" w:space="0" w:color="auto"/>
                <w:right w:val="none" w:sz="0" w:space="0" w:color="auto"/>
              </w:divBdr>
            </w:div>
            <w:div w:id="1250771706">
              <w:marLeft w:val="0"/>
              <w:marRight w:val="0"/>
              <w:marTop w:val="0"/>
              <w:marBottom w:val="0"/>
              <w:divBdr>
                <w:top w:val="none" w:sz="0" w:space="0" w:color="auto"/>
                <w:left w:val="none" w:sz="0" w:space="0" w:color="auto"/>
                <w:bottom w:val="none" w:sz="0" w:space="0" w:color="auto"/>
                <w:right w:val="none" w:sz="0" w:space="0" w:color="auto"/>
              </w:divBdr>
            </w:div>
            <w:div w:id="397477402">
              <w:marLeft w:val="0"/>
              <w:marRight w:val="0"/>
              <w:marTop w:val="0"/>
              <w:marBottom w:val="0"/>
              <w:divBdr>
                <w:top w:val="none" w:sz="0" w:space="0" w:color="auto"/>
                <w:left w:val="none" w:sz="0" w:space="0" w:color="auto"/>
                <w:bottom w:val="none" w:sz="0" w:space="0" w:color="auto"/>
                <w:right w:val="none" w:sz="0" w:space="0" w:color="auto"/>
              </w:divBdr>
            </w:div>
            <w:div w:id="176697976">
              <w:marLeft w:val="0"/>
              <w:marRight w:val="0"/>
              <w:marTop w:val="0"/>
              <w:marBottom w:val="0"/>
              <w:divBdr>
                <w:top w:val="none" w:sz="0" w:space="0" w:color="auto"/>
                <w:left w:val="none" w:sz="0" w:space="0" w:color="auto"/>
                <w:bottom w:val="none" w:sz="0" w:space="0" w:color="auto"/>
                <w:right w:val="none" w:sz="0" w:space="0" w:color="auto"/>
              </w:divBdr>
            </w:div>
          </w:divsChild>
        </w:div>
        <w:div w:id="1078745180">
          <w:marLeft w:val="0"/>
          <w:marRight w:val="0"/>
          <w:marTop w:val="0"/>
          <w:marBottom w:val="0"/>
          <w:divBdr>
            <w:top w:val="none" w:sz="0" w:space="0" w:color="auto"/>
            <w:left w:val="none" w:sz="0" w:space="0" w:color="auto"/>
            <w:bottom w:val="none" w:sz="0" w:space="0" w:color="auto"/>
            <w:right w:val="none" w:sz="0" w:space="0" w:color="auto"/>
          </w:divBdr>
          <w:divsChild>
            <w:div w:id="2022276567">
              <w:marLeft w:val="0"/>
              <w:marRight w:val="0"/>
              <w:marTop w:val="0"/>
              <w:marBottom w:val="0"/>
              <w:divBdr>
                <w:top w:val="none" w:sz="0" w:space="0" w:color="auto"/>
                <w:left w:val="none" w:sz="0" w:space="0" w:color="auto"/>
                <w:bottom w:val="none" w:sz="0" w:space="0" w:color="auto"/>
                <w:right w:val="none" w:sz="0" w:space="0" w:color="auto"/>
              </w:divBdr>
            </w:div>
            <w:div w:id="1551531267">
              <w:marLeft w:val="0"/>
              <w:marRight w:val="0"/>
              <w:marTop w:val="0"/>
              <w:marBottom w:val="0"/>
              <w:divBdr>
                <w:top w:val="none" w:sz="0" w:space="0" w:color="auto"/>
                <w:left w:val="none" w:sz="0" w:space="0" w:color="auto"/>
                <w:bottom w:val="none" w:sz="0" w:space="0" w:color="auto"/>
                <w:right w:val="none" w:sz="0" w:space="0" w:color="auto"/>
              </w:divBdr>
            </w:div>
            <w:div w:id="1111432948">
              <w:marLeft w:val="0"/>
              <w:marRight w:val="0"/>
              <w:marTop w:val="0"/>
              <w:marBottom w:val="0"/>
              <w:divBdr>
                <w:top w:val="none" w:sz="0" w:space="0" w:color="auto"/>
                <w:left w:val="none" w:sz="0" w:space="0" w:color="auto"/>
                <w:bottom w:val="none" w:sz="0" w:space="0" w:color="auto"/>
                <w:right w:val="none" w:sz="0" w:space="0" w:color="auto"/>
              </w:divBdr>
            </w:div>
            <w:div w:id="1388383785">
              <w:marLeft w:val="0"/>
              <w:marRight w:val="0"/>
              <w:marTop w:val="0"/>
              <w:marBottom w:val="0"/>
              <w:divBdr>
                <w:top w:val="none" w:sz="0" w:space="0" w:color="auto"/>
                <w:left w:val="none" w:sz="0" w:space="0" w:color="auto"/>
                <w:bottom w:val="none" w:sz="0" w:space="0" w:color="auto"/>
                <w:right w:val="none" w:sz="0" w:space="0" w:color="auto"/>
              </w:divBdr>
            </w:div>
          </w:divsChild>
        </w:div>
        <w:div w:id="1722167766">
          <w:marLeft w:val="0"/>
          <w:marRight w:val="0"/>
          <w:marTop w:val="0"/>
          <w:marBottom w:val="0"/>
          <w:divBdr>
            <w:top w:val="none" w:sz="0" w:space="0" w:color="auto"/>
            <w:left w:val="none" w:sz="0" w:space="0" w:color="auto"/>
            <w:bottom w:val="none" w:sz="0" w:space="0" w:color="auto"/>
            <w:right w:val="none" w:sz="0" w:space="0" w:color="auto"/>
          </w:divBdr>
          <w:divsChild>
            <w:div w:id="1582062738">
              <w:marLeft w:val="0"/>
              <w:marRight w:val="0"/>
              <w:marTop w:val="0"/>
              <w:marBottom w:val="0"/>
              <w:divBdr>
                <w:top w:val="none" w:sz="0" w:space="0" w:color="auto"/>
                <w:left w:val="none" w:sz="0" w:space="0" w:color="auto"/>
                <w:bottom w:val="none" w:sz="0" w:space="0" w:color="auto"/>
                <w:right w:val="none" w:sz="0" w:space="0" w:color="auto"/>
              </w:divBdr>
            </w:div>
            <w:div w:id="1702901332">
              <w:marLeft w:val="0"/>
              <w:marRight w:val="0"/>
              <w:marTop w:val="0"/>
              <w:marBottom w:val="0"/>
              <w:divBdr>
                <w:top w:val="none" w:sz="0" w:space="0" w:color="auto"/>
                <w:left w:val="none" w:sz="0" w:space="0" w:color="auto"/>
                <w:bottom w:val="none" w:sz="0" w:space="0" w:color="auto"/>
                <w:right w:val="none" w:sz="0" w:space="0" w:color="auto"/>
              </w:divBdr>
            </w:div>
            <w:div w:id="1259824549">
              <w:marLeft w:val="0"/>
              <w:marRight w:val="0"/>
              <w:marTop w:val="0"/>
              <w:marBottom w:val="0"/>
              <w:divBdr>
                <w:top w:val="none" w:sz="0" w:space="0" w:color="auto"/>
                <w:left w:val="none" w:sz="0" w:space="0" w:color="auto"/>
                <w:bottom w:val="none" w:sz="0" w:space="0" w:color="auto"/>
                <w:right w:val="none" w:sz="0" w:space="0" w:color="auto"/>
              </w:divBdr>
            </w:div>
            <w:div w:id="2146894867">
              <w:marLeft w:val="0"/>
              <w:marRight w:val="0"/>
              <w:marTop w:val="0"/>
              <w:marBottom w:val="0"/>
              <w:divBdr>
                <w:top w:val="none" w:sz="0" w:space="0" w:color="auto"/>
                <w:left w:val="none" w:sz="0" w:space="0" w:color="auto"/>
                <w:bottom w:val="none" w:sz="0" w:space="0" w:color="auto"/>
                <w:right w:val="none" w:sz="0" w:space="0" w:color="auto"/>
              </w:divBdr>
            </w:div>
          </w:divsChild>
        </w:div>
        <w:div w:id="233392275">
          <w:marLeft w:val="0"/>
          <w:marRight w:val="0"/>
          <w:marTop w:val="0"/>
          <w:marBottom w:val="0"/>
          <w:divBdr>
            <w:top w:val="none" w:sz="0" w:space="0" w:color="auto"/>
            <w:left w:val="none" w:sz="0" w:space="0" w:color="auto"/>
            <w:bottom w:val="none" w:sz="0" w:space="0" w:color="auto"/>
            <w:right w:val="none" w:sz="0" w:space="0" w:color="auto"/>
          </w:divBdr>
          <w:divsChild>
            <w:div w:id="343017159">
              <w:marLeft w:val="0"/>
              <w:marRight w:val="0"/>
              <w:marTop w:val="0"/>
              <w:marBottom w:val="0"/>
              <w:divBdr>
                <w:top w:val="none" w:sz="0" w:space="0" w:color="auto"/>
                <w:left w:val="none" w:sz="0" w:space="0" w:color="auto"/>
                <w:bottom w:val="none" w:sz="0" w:space="0" w:color="auto"/>
                <w:right w:val="none" w:sz="0" w:space="0" w:color="auto"/>
              </w:divBdr>
            </w:div>
            <w:div w:id="2003044017">
              <w:marLeft w:val="0"/>
              <w:marRight w:val="0"/>
              <w:marTop w:val="0"/>
              <w:marBottom w:val="0"/>
              <w:divBdr>
                <w:top w:val="none" w:sz="0" w:space="0" w:color="auto"/>
                <w:left w:val="none" w:sz="0" w:space="0" w:color="auto"/>
                <w:bottom w:val="none" w:sz="0" w:space="0" w:color="auto"/>
                <w:right w:val="none" w:sz="0" w:space="0" w:color="auto"/>
              </w:divBdr>
            </w:div>
            <w:div w:id="697510999">
              <w:marLeft w:val="0"/>
              <w:marRight w:val="0"/>
              <w:marTop w:val="0"/>
              <w:marBottom w:val="0"/>
              <w:divBdr>
                <w:top w:val="none" w:sz="0" w:space="0" w:color="auto"/>
                <w:left w:val="none" w:sz="0" w:space="0" w:color="auto"/>
                <w:bottom w:val="none" w:sz="0" w:space="0" w:color="auto"/>
                <w:right w:val="none" w:sz="0" w:space="0" w:color="auto"/>
              </w:divBdr>
            </w:div>
          </w:divsChild>
        </w:div>
        <w:div w:id="1223103054">
          <w:marLeft w:val="0"/>
          <w:marRight w:val="0"/>
          <w:marTop w:val="0"/>
          <w:marBottom w:val="0"/>
          <w:divBdr>
            <w:top w:val="none" w:sz="0" w:space="0" w:color="auto"/>
            <w:left w:val="none" w:sz="0" w:space="0" w:color="auto"/>
            <w:bottom w:val="none" w:sz="0" w:space="0" w:color="auto"/>
            <w:right w:val="none" w:sz="0" w:space="0" w:color="auto"/>
          </w:divBdr>
          <w:divsChild>
            <w:div w:id="1068845833">
              <w:marLeft w:val="0"/>
              <w:marRight w:val="0"/>
              <w:marTop w:val="0"/>
              <w:marBottom w:val="0"/>
              <w:divBdr>
                <w:top w:val="none" w:sz="0" w:space="0" w:color="auto"/>
                <w:left w:val="none" w:sz="0" w:space="0" w:color="auto"/>
                <w:bottom w:val="none" w:sz="0" w:space="0" w:color="auto"/>
                <w:right w:val="none" w:sz="0" w:space="0" w:color="auto"/>
              </w:divBdr>
            </w:div>
            <w:div w:id="887379134">
              <w:marLeft w:val="0"/>
              <w:marRight w:val="0"/>
              <w:marTop w:val="0"/>
              <w:marBottom w:val="0"/>
              <w:divBdr>
                <w:top w:val="none" w:sz="0" w:space="0" w:color="auto"/>
                <w:left w:val="none" w:sz="0" w:space="0" w:color="auto"/>
                <w:bottom w:val="none" w:sz="0" w:space="0" w:color="auto"/>
                <w:right w:val="none" w:sz="0" w:space="0" w:color="auto"/>
              </w:divBdr>
            </w:div>
            <w:div w:id="297296305">
              <w:marLeft w:val="0"/>
              <w:marRight w:val="0"/>
              <w:marTop w:val="0"/>
              <w:marBottom w:val="0"/>
              <w:divBdr>
                <w:top w:val="none" w:sz="0" w:space="0" w:color="auto"/>
                <w:left w:val="none" w:sz="0" w:space="0" w:color="auto"/>
                <w:bottom w:val="none" w:sz="0" w:space="0" w:color="auto"/>
                <w:right w:val="none" w:sz="0" w:space="0" w:color="auto"/>
              </w:divBdr>
            </w:div>
            <w:div w:id="1744718091">
              <w:marLeft w:val="0"/>
              <w:marRight w:val="0"/>
              <w:marTop w:val="0"/>
              <w:marBottom w:val="0"/>
              <w:divBdr>
                <w:top w:val="none" w:sz="0" w:space="0" w:color="auto"/>
                <w:left w:val="none" w:sz="0" w:space="0" w:color="auto"/>
                <w:bottom w:val="none" w:sz="0" w:space="0" w:color="auto"/>
                <w:right w:val="none" w:sz="0" w:space="0" w:color="auto"/>
              </w:divBdr>
            </w:div>
          </w:divsChild>
        </w:div>
        <w:div w:id="1475836543">
          <w:marLeft w:val="0"/>
          <w:marRight w:val="0"/>
          <w:marTop w:val="0"/>
          <w:marBottom w:val="0"/>
          <w:divBdr>
            <w:top w:val="none" w:sz="0" w:space="0" w:color="auto"/>
            <w:left w:val="none" w:sz="0" w:space="0" w:color="auto"/>
            <w:bottom w:val="none" w:sz="0" w:space="0" w:color="auto"/>
            <w:right w:val="none" w:sz="0" w:space="0" w:color="auto"/>
          </w:divBdr>
          <w:divsChild>
            <w:div w:id="195237273">
              <w:marLeft w:val="0"/>
              <w:marRight w:val="0"/>
              <w:marTop w:val="0"/>
              <w:marBottom w:val="0"/>
              <w:divBdr>
                <w:top w:val="none" w:sz="0" w:space="0" w:color="auto"/>
                <w:left w:val="none" w:sz="0" w:space="0" w:color="auto"/>
                <w:bottom w:val="none" w:sz="0" w:space="0" w:color="auto"/>
                <w:right w:val="none" w:sz="0" w:space="0" w:color="auto"/>
              </w:divBdr>
            </w:div>
            <w:div w:id="317148306">
              <w:marLeft w:val="0"/>
              <w:marRight w:val="0"/>
              <w:marTop w:val="0"/>
              <w:marBottom w:val="0"/>
              <w:divBdr>
                <w:top w:val="none" w:sz="0" w:space="0" w:color="auto"/>
                <w:left w:val="none" w:sz="0" w:space="0" w:color="auto"/>
                <w:bottom w:val="none" w:sz="0" w:space="0" w:color="auto"/>
                <w:right w:val="none" w:sz="0" w:space="0" w:color="auto"/>
              </w:divBdr>
            </w:div>
            <w:div w:id="1301229517">
              <w:marLeft w:val="0"/>
              <w:marRight w:val="0"/>
              <w:marTop w:val="0"/>
              <w:marBottom w:val="0"/>
              <w:divBdr>
                <w:top w:val="none" w:sz="0" w:space="0" w:color="auto"/>
                <w:left w:val="none" w:sz="0" w:space="0" w:color="auto"/>
                <w:bottom w:val="none" w:sz="0" w:space="0" w:color="auto"/>
                <w:right w:val="none" w:sz="0" w:space="0" w:color="auto"/>
              </w:divBdr>
            </w:div>
            <w:div w:id="21859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301145">
      <w:bodyDiv w:val="1"/>
      <w:marLeft w:val="0"/>
      <w:marRight w:val="0"/>
      <w:marTop w:val="0"/>
      <w:marBottom w:val="0"/>
      <w:divBdr>
        <w:top w:val="none" w:sz="0" w:space="0" w:color="auto"/>
        <w:left w:val="none" w:sz="0" w:space="0" w:color="auto"/>
        <w:bottom w:val="none" w:sz="0" w:space="0" w:color="auto"/>
        <w:right w:val="none" w:sz="0" w:space="0" w:color="auto"/>
      </w:divBdr>
      <w:divsChild>
        <w:div w:id="737173144">
          <w:marLeft w:val="0"/>
          <w:marRight w:val="0"/>
          <w:marTop w:val="0"/>
          <w:marBottom w:val="0"/>
          <w:divBdr>
            <w:top w:val="none" w:sz="0" w:space="0" w:color="auto"/>
            <w:left w:val="none" w:sz="0" w:space="0" w:color="auto"/>
            <w:bottom w:val="none" w:sz="0" w:space="0" w:color="auto"/>
            <w:right w:val="none" w:sz="0" w:space="0" w:color="auto"/>
          </w:divBdr>
        </w:div>
        <w:div w:id="2138641375">
          <w:marLeft w:val="0"/>
          <w:marRight w:val="0"/>
          <w:marTop w:val="0"/>
          <w:marBottom w:val="0"/>
          <w:divBdr>
            <w:top w:val="none" w:sz="0" w:space="0" w:color="auto"/>
            <w:left w:val="none" w:sz="0" w:space="0" w:color="auto"/>
            <w:bottom w:val="none" w:sz="0" w:space="0" w:color="auto"/>
            <w:right w:val="none" w:sz="0" w:space="0" w:color="auto"/>
          </w:divBdr>
        </w:div>
        <w:div w:id="1328367512">
          <w:marLeft w:val="0"/>
          <w:marRight w:val="0"/>
          <w:marTop w:val="0"/>
          <w:marBottom w:val="0"/>
          <w:divBdr>
            <w:top w:val="none" w:sz="0" w:space="0" w:color="auto"/>
            <w:left w:val="none" w:sz="0" w:space="0" w:color="auto"/>
            <w:bottom w:val="none" w:sz="0" w:space="0" w:color="auto"/>
            <w:right w:val="none" w:sz="0" w:space="0" w:color="auto"/>
          </w:divBdr>
        </w:div>
        <w:div w:id="785080502">
          <w:marLeft w:val="0"/>
          <w:marRight w:val="0"/>
          <w:marTop w:val="0"/>
          <w:marBottom w:val="0"/>
          <w:divBdr>
            <w:top w:val="none" w:sz="0" w:space="0" w:color="auto"/>
            <w:left w:val="none" w:sz="0" w:space="0" w:color="auto"/>
            <w:bottom w:val="none" w:sz="0" w:space="0" w:color="auto"/>
            <w:right w:val="none" w:sz="0" w:space="0" w:color="auto"/>
          </w:divBdr>
        </w:div>
        <w:div w:id="1163357993">
          <w:marLeft w:val="0"/>
          <w:marRight w:val="0"/>
          <w:marTop w:val="0"/>
          <w:marBottom w:val="0"/>
          <w:divBdr>
            <w:top w:val="none" w:sz="0" w:space="0" w:color="auto"/>
            <w:left w:val="none" w:sz="0" w:space="0" w:color="auto"/>
            <w:bottom w:val="none" w:sz="0" w:space="0" w:color="auto"/>
            <w:right w:val="none" w:sz="0" w:space="0" w:color="auto"/>
          </w:divBdr>
        </w:div>
      </w:divsChild>
    </w:div>
    <w:div w:id="801389979">
      <w:bodyDiv w:val="1"/>
      <w:marLeft w:val="0"/>
      <w:marRight w:val="0"/>
      <w:marTop w:val="0"/>
      <w:marBottom w:val="0"/>
      <w:divBdr>
        <w:top w:val="none" w:sz="0" w:space="0" w:color="auto"/>
        <w:left w:val="none" w:sz="0" w:space="0" w:color="auto"/>
        <w:bottom w:val="none" w:sz="0" w:space="0" w:color="auto"/>
        <w:right w:val="none" w:sz="0" w:space="0" w:color="auto"/>
      </w:divBdr>
      <w:divsChild>
        <w:div w:id="1211265480">
          <w:marLeft w:val="547"/>
          <w:marRight w:val="0"/>
          <w:marTop w:val="0"/>
          <w:marBottom w:val="0"/>
          <w:divBdr>
            <w:top w:val="none" w:sz="0" w:space="0" w:color="auto"/>
            <w:left w:val="none" w:sz="0" w:space="0" w:color="auto"/>
            <w:bottom w:val="none" w:sz="0" w:space="0" w:color="auto"/>
            <w:right w:val="none" w:sz="0" w:space="0" w:color="auto"/>
          </w:divBdr>
        </w:div>
        <w:div w:id="1691836033">
          <w:marLeft w:val="547"/>
          <w:marRight w:val="0"/>
          <w:marTop w:val="0"/>
          <w:marBottom w:val="0"/>
          <w:divBdr>
            <w:top w:val="none" w:sz="0" w:space="0" w:color="auto"/>
            <w:left w:val="none" w:sz="0" w:space="0" w:color="auto"/>
            <w:bottom w:val="none" w:sz="0" w:space="0" w:color="auto"/>
            <w:right w:val="none" w:sz="0" w:space="0" w:color="auto"/>
          </w:divBdr>
        </w:div>
      </w:divsChild>
    </w:div>
    <w:div w:id="853760581">
      <w:bodyDiv w:val="1"/>
      <w:marLeft w:val="0"/>
      <w:marRight w:val="0"/>
      <w:marTop w:val="0"/>
      <w:marBottom w:val="0"/>
      <w:divBdr>
        <w:top w:val="none" w:sz="0" w:space="0" w:color="auto"/>
        <w:left w:val="none" w:sz="0" w:space="0" w:color="auto"/>
        <w:bottom w:val="none" w:sz="0" w:space="0" w:color="auto"/>
        <w:right w:val="none" w:sz="0" w:space="0" w:color="auto"/>
      </w:divBdr>
      <w:divsChild>
        <w:div w:id="287396701">
          <w:marLeft w:val="547"/>
          <w:marRight w:val="0"/>
          <w:marTop w:val="0"/>
          <w:marBottom w:val="0"/>
          <w:divBdr>
            <w:top w:val="none" w:sz="0" w:space="0" w:color="auto"/>
            <w:left w:val="none" w:sz="0" w:space="0" w:color="auto"/>
            <w:bottom w:val="none" w:sz="0" w:space="0" w:color="auto"/>
            <w:right w:val="none" w:sz="0" w:space="0" w:color="auto"/>
          </w:divBdr>
        </w:div>
        <w:div w:id="340472693">
          <w:marLeft w:val="547"/>
          <w:marRight w:val="0"/>
          <w:marTop w:val="0"/>
          <w:marBottom w:val="0"/>
          <w:divBdr>
            <w:top w:val="none" w:sz="0" w:space="0" w:color="auto"/>
            <w:left w:val="none" w:sz="0" w:space="0" w:color="auto"/>
            <w:bottom w:val="none" w:sz="0" w:space="0" w:color="auto"/>
            <w:right w:val="none" w:sz="0" w:space="0" w:color="auto"/>
          </w:divBdr>
        </w:div>
      </w:divsChild>
    </w:div>
    <w:div w:id="856040353">
      <w:bodyDiv w:val="1"/>
      <w:marLeft w:val="0"/>
      <w:marRight w:val="0"/>
      <w:marTop w:val="0"/>
      <w:marBottom w:val="0"/>
      <w:divBdr>
        <w:top w:val="none" w:sz="0" w:space="0" w:color="auto"/>
        <w:left w:val="none" w:sz="0" w:space="0" w:color="auto"/>
        <w:bottom w:val="none" w:sz="0" w:space="0" w:color="auto"/>
        <w:right w:val="none" w:sz="0" w:space="0" w:color="auto"/>
      </w:divBdr>
      <w:divsChild>
        <w:div w:id="1543590325">
          <w:marLeft w:val="0"/>
          <w:marRight w:val="0"/>
          <w:marTop w:val="0"/>
          <w:marBottom w:val="0"/>
          <w:divBdr>
            <w:top w:val="none" w:sz="0" w:space="0" w:color="auto"/>
            <w:left w:val="none" w:sz="0" w:space="0" w:color="auto"/>
            <w:bottom w:val="none" w:sz="0" w:space="0" w:color="auto"/>
            <w:right w:val="none" w:sz="0" w:space="0" w:color="auto"/>
          </w:divBdr>
        </w:div>
        <w:div w:id="572079763">
          <w:marLeft w:val="0"/>
          <w:marRight w:val="0"/>
          <w:marTop w:val="0"/>
          <w:marBottom w:val="0"/>
          <w:divBdr>
            <w:top w:val="none" w:sz="0" w:space="0" w:color="auto"/>
            <w:left w:val="none" w:sz="0" w:space="0" w:color="auto"/>
            <w:bottom w:val="none" w:sz="0" w:space="0" w:color="auto"/>
            <w:right w:val="none" w:sz="0" w:space="0" w:color="auto"/>
          </w:divBdr>
        </w:div>
        <w:div w:id="403383501">
          <w:marLeft w:val="0"/>
          <w:marRight w:val="0"/>
          <w:marTop w:val="0"/>
          <w:marBottom w:val="0"/>
          <w:divBdr>
            <w:top w:val="none" w:sz="0" w:space="0" w:color="auto"/>
            <w:left w:val="none" w:sz="0" w:space="0" w:color="auto"/>
            <w:bottom w:val="none" w:sz="0" w:space="0" w:color="auto"/>
            <w:right w:val="none" w:sz="0" w:space="0" w:color="auto"/>
          </w:divBdr>
        </w:div>
        <w:div w:id="1769354006">
          <w:marLeft w:val="0"/>
          <w:marRight w:val="0"/>
          <w:marTop w:val="0"/>
          <w:marBottom w:val="0"/>
          <w:divBdr>
            <w:top w:val="none" w:sz="0" w:space="0" w:color="auto"/>
            <w:left w:val="none" w:sz="0" w:space="0" w:color="auto"/>
            <w:bottom w:val="none" w:sz="0" w:space="0" w:color="auto"/>
            <w:right w:val="none" w:sz="0" w:space="0" w:color="auto"/>
          </w:divBdr>
        </w:div>
        <w:div w:id="1654530569">
          <w:marLeft w:val="0"/>
          <w:marRight w:val="0"/>
          <w:marTop w:val="0"/>
          <w:marBottom w:val="0"/>
          <w:divBdr>
            <w:top w:val="none" w:sz="0" w:space="0" w:color="auto"/>
            <w:left w:val="none" w:sz="0" w:space="0" w:color="auto"/>
            <w:bottom w:val="none" w:sz="0" w:space="0" w:color="auto"/>
            <w:right w:val="none" w:sz="0" w:space="0" w:color="auto"/>
          </w:divBdr>
        </w:div>
      </w:divsChild>
    </w:div>
    <w:div w:id="866912696">
      <w:bodyDiv w:val="1"/>
      <w:marLeft w:val="0"/>
      <w:marRight w:val="0"/>
      <w:marTop w:val="0"/>
      <w:marBottom w:val="0"/>
      <w:divBdr>
        <w:top w:val="none" w:sz="0" w:space="0" w:color="auto"/>
        <w:left w:val="none" w:sz="0" w:space="0" w:color="auto"/>
        <w:bottom w:val="none" w:sz="0" w:space="0" w:color="auto"/>
        <w:right w:val="none" w:sz="0" w:space="0" w:color="auto"/>
      </w:divBdr>
      <w:divsChild>
        <w:div w:id="1274367449">
          <w:marLeft w:val="547"/>
          <w:marRight w:val="0"/>
          <w:marTop w:val="0"/>
          <w:marBottom w:val="0"/>
          <w:divBdr>
            <w:top w:val="none" w:sz="0" w:space="0" w:color="auto"/>
            <w:left w:val="none" w:sz="0" w:space="0" w:color="auto"/>
            <w:bottom w:val="none" w:sz="0" w:space="0" w:color="auto"/>
            <w:right w:val="none" w:sz="0" w:space="0" w:color="auto"/>
          </w:divBdr>
        </w:div>
        <w:div w:id="1826706673">
          <w:marLeft w:val="547"/>
          <w:marRight w:val="0"/>
          <w:marTop w:val="0"/>
          <w:marBottom w:val="0"/>
          <w:divBdr>
            <w:top w:val="none" w:sz="0" w:space="0" w:color="auto"/>
            <w:left w:val="none" w:sz="0" w:space="0" w:color="auto"/>
            <w:bottom w:val="none" w:sz="0" w:space="0" w:color="auto"/>
            <w:right w:val="none" w:sz="0" w:space="0" w:color="auto"/>
          </w:divBdr>
        </w:div>
      </w:divsChild>
    </w:div>
    <w:div w:id="943072210">
      <w:bodyDiv w:val="1"/>
      <w:marLeft w:val="0"/>
      <w:marRight w:val="0"/>
      <w:marTop w:val="0"/>
      <w:marBottom w:val="0"/>
      <w:divBdr>
        <w:top w:val="none" w:sz="0" w:space="0" w:color="auto"/>
        <w:left w:val="none" w:sz="0" w:space="0" w:color="auto"/>
        <w:bottom w:val="none" w:sz="0" w:space="0" w:color="auto"/>
        <w:right w:val="none" w:sz="0" w:space="0" w:color="auto"/>
      </w:divBdr>
      <w:divsChild>
        <w:div w:id="232742153">
          <w:marLeft w:val="547"/>
          <w:marRight w:val="0"/>
          <w:marTop w:val="0"/>
          <w:marBottom w:val="0"/>
          <w:divBdr>
            <w:top w:val="none" w:sz="0" w:space="0" w:color="auto"/>
            <w:left w:val="none" w:sz="0" w:space="0" w:color="auto"/>
            <w:bottom w:val="none" w:sz="0" w:space="0" w:color="auto"/>
            <w:right w:val="none" w:sz="0" w:space="0" w:color="auto"/>
          </w:divBdr>
        </w:div>
        <w:div w:id="348486812">
          <w:marLeft w:val="547"/>
          <w:marRight w:val="0"/>
          <w:marTop w:val="0"/>
          <w:marBottom w:val="0"/>
          <w:divBdr>
            <w:top w:val="none" w:sz="0" w:space="0" w:color="auto"/>
            <w:left w:val="none" w:sz="0" w:space="0" w:color="auto"/>
            <w:bottom w:val="none" w:sz="0" w:space="0" w:color="auto"/>
            <w:right w:val="none" w:sz="0" w:space="0" w:color="auto"/>
          </w:divBdr>
        </w:div>
      </w:divsChild>
    </w:div>
    <w:div w:id="1178887391">
      <w:bodyDiv w:val="1"/>
      <w:marLeft w:val="0"/>
      <w:marRight w:val="0"/>
      <w:marTop w:val="0"/>
      <w:marBottom w:val="0"/>
      <w:divBdr>
        <w:top w:val="none" w:sz="0" w:space="0" w:color="auto"/>
        <w:left w:val="none" w:sz="0" w:space="0" w:color="auto"/>
        <w:bottom w:val="none" w:sz="0" w:space="0" w:color="auto"/>
        <w:right w:val="none" w:sz="0" w:space="0" w:color="auto"/>
      </w:divBdr>
    </w:div>
    <w:div w:id="1200315743">
      <w:bodyDiv w:val="1"/>
      <w:marLeft w:val="0"/>
      <w:marRight w:val="0"/>
      <w:marTop w:val="0"/>
      <w:marBottom w:val="0"/>
      <w:divBdr>
        <w:top w:val="none" w:sz="0" w:space="0" w:color="auto"/>
        <w:left w:val="none" w:sz="0" w:space="0" w:color="auto"/>
        <w:bottom w:val="none" w:sz="0" w:space="0" w:color="auto"/>
        <w:right w:val="none" w:sz="0" w:space="0" w:color="auto"/>
      </w:divBdr>
      <w:divsChild>
        <w:div w:id="1289893170">
          <w:marLeft w:val="0"/>
          <w:marRight w:val="0"/>
          <w:marTop w:val="0"/>
          <w:marBottom w:val="0"/>
          <w:divBdr>
            <w:top w:val="none" w:sz="0" w:space="0" w:color="auto"/>
            <w:left w:val="none" w:sz="0" w:space="0" w:color="auto"/>
            <w:bottom w:val="none" w:sz="0" w:space="0" w:color="auto"/>
            <w:right w:val="none" w:sz="0" w:space="0" w:color="auto"/>
          </w:divBdr>
        </w:div>
        <w:div w:id="1720738428">
          <w:marLeft w:val="0"/>
          <w:marRight w:val="0"/>
          <w:marTop w:val="0"/>
          <w:marBottom w:val="0"/>
          <w:divBdr>
            <w:top w:val="none" w:sz="0" w:space="0" w:color="auto"/>
            <w:left w:val="none" w:sz="0" w:space="0" w:color="auto"/>
            <w:bottom w:val="none" w:sz="0" w:space="0" w:color="auto"/>
            <w:right w:val="none" w:sz="0" w:space="0" w:color="auto"/>
          </w:divBdr>
        </w:div>
        <w:div w:id="1208755543">
          <w:marLeft w:val="0"/>
          <w:marRight w:val="0"/>
          <w:marTop w:val="0"/>
          <w:marBottom w:val="0"/>
          <w:divBdr>
            <w:top w:val="none" w:sz="0" w:space="0" w:color="auto"/>
            <w:left w:val="none" w:sz="0" w:space="0" w:color="auto"/>
            <w:bottom w:val="none" w:sz="0" w:space="0" w:color="auto"/>
            <w:right w:val="none" w:sz="0" w:space="0" w:color="auto"/>
          </w:divBdr>
        </w:div>
        <w:div w:id="2123841969">
          <w:marLeft w:val="0"/>
          <w:marRight w:val="0"/>
          <w:marTop w:val="0"/>
          <w:marBottom w:val="0"/>
          <w:divBdr>
            <w:top w:val="none" w:sz="0" w:space="0" w:color="auto"/>
            <w:left w:val="none" w:sz="0" w:space="0" w:color="auto"/>
            <w:bottom w:val="none" w:sz="0" w:space="0" w:color="auto"/>
            <w:right w:val="none" w:sz="0" w:space="0" w:color="auto"/>
          </w:divBdr>
        </w:div>
        <w:div w:id="1123576424">
          <w:marLeft w:val="0"/>
          <w:marRight w:val="0"/>
          <w:marTop w:val="0"/>
          <w:marBottom w:val="0"/>
          <w:divBdr>
            <w:top w:val="none" w:sz="0" w:space="0" w:color="auto"/>
            <w:left w:val="none" w:sz="0" w:space="0" w:color="auto"/>
            <w:bottom w:val="none" w:sz="0" w:space="0" w:color="auto"/>
            <w:right w:val="none" w:sz="0" w:space="0" w:color="auto"/>
          </w:divBdr>
        </w:div>
      </w:divsChild>
    </w:div>
    <w:div w:id="1278683189">
      <w:bodyDiv w:val="1"/>
      <w:marLeft w:val="0"/>
      <w:marRight w:val="0"/>
      <w:marTop w:val="0"/>
      <w:marBottom w:val="0"/>
      <w:divBdr>
        <w:top w:val="none" w:sz="0" w:space="0" w:color="auto"/>
        <w:left w:val="none" w:sz="0" w:space="0" w:color="auto"/>
        <w:bottom w:val="none" w:sz="0" w:space="0" w:color="auto"/>
        <w:right w:val="none" w:sz="0" w:space="0" w:color="auto"/>
      </w:divBdr>
    </w:div>
    <w:div w:id="1348941488">
      <w:bodyDiv w:val="1"/>
      <w:marLeft w:val="0"/>
      <w:marRight w:val="0"/>
      <w:marTop w:val="0"/>
      <w:marBottom w:val="0"/>
      <w:divBdr>
        <w:top w:val="none" w:sz="0" w:space="0" w:color="auto"/>
        <w:left w:val="none" w:sz="0" w:space="0" w:color="auto"/>
        <w:bottom w:val="none" w:sz="0" w:space="0" w:color="auto"/>
        <w:right w:val="none" w:sz="0" w:space="0" w:color="auto"/>
      </w:divBdr>
    </w:div>
    <w:div w:id="1687246115">
      <w:bodyDiv w:val="1"/>
      <w:marLeft w:val="0"/>
      <w:marRight w:val="0"/>
      <w:marTop w:val="0"/>
      <w:marBottom w:val="0"/>
      <w:divBdr>
        <w:top w:val="none" w:sz="0" w:space="0" w:color="auto"/>
        <w:left w:val="none" w:sz="0" w:space="0" w:color="auto"/>
        <w:bottom w:val="none" w:sz="0" w:space="0" w:color="auto"/>
        <w:right w:val="none" w:sz="0" w:space="0" w:color="auto"/>
      </w:divBdr>
    </w:div>
    <w:div w:id="1755394694">
      <w:bodyDiv w:val="1"/>
      <w:marLeft w:val="0"/>
      <w:marRight w:val="0"/>
      <w:marTop w:val="0"/>
      <w:marBottom w:val="0"/>
      <w:divBdr>
        <w:top w:val="none" w:sz="0" w:space="0" w:color="auto"/>
        <w:left w:val="none" w:sz="0" w:space="0" w:color="auto"/>
        <w:bottom w:val="none" w:sz="0" w:space="0" w:color="auto"/>
        <w:right w:val="none" w:sz="0" w:space="0" w:color="auto"/>
      </w:divBdr>
      <w:divsChild>
        <w:div w:id="32002785">
          <w:marLeft w:val="547"/>
          <w:marRight w:val="0"/>
          <w:marTop w:val="0"/>
          <w:marBottom w:val="0"/>
          <w:divBdr>
            <w:top w:val="none" w:sz="0" w:space="0" w:color="auto"/>
            <w:left w:val="none" w:sz="0" w:space="0" w:color="auto"/>
            <w:bottom w:val="none" w:sz="0" w:space="0" w:color="auto"/>
            <w:right w:val="none" w:sz="0" w:space="0" w:color="auto"/>
          </w:divBdr>
        </w:div>
        <w:div w:id="548079873">
          <w:marLeft w:val="547"/>
          <w:marRight w:val="0"/>
          <w:marTop w:val="0"/>
          <w:marBottom w:val="0"/>
          <w:divBdr>
            <w:top w:val="none" w:sz="0" w:space="0" w:color="auto"/>
            <w:left w:val="none" w:sz="0" w:space="0" w:color="auto"/>
            <w:bottom w:val="none" w:sz="0" w:space="0" w:color="auto"/>
            <w:right w:val="none" w:sz="0" w:space="0" w:color="auto"/>
          </w:divBdr>
        </w:div>
      </w:divsChild>
    </w:div>
    <w:div w:id="1781029446">
      <w:bodyDiv w:val="1"/>
      <w:marLeft w:val="0"/>
      <w:marRight w:val="0"/>
      <w:marTop w:val="0"/>
      <w:marBottom w:val="0"/>
      <w:divBdr>
        <w:top w:val="none" w:sz="0" w:space="0" w:color="auto"/>
        <w:left w:val="none" w:sz="0" w:space="0" w:color="auto"/>
        <w:bottom w:val="none" w:sz="0" w:space="0" w:color="auto"/>
        <w:right w:val="none" w:sz="0" w:space="0" w:color="auto"/>
      </w:divBdr>
    </w:div>
    <w:div w:id="1869371494">
      <w:bodyDiv w:val="1"/>
      <w:marLeft w:val="0"/>
      <w:marRight w:val="0"/>
      <w:marTop w:val="0"/>
      <w:marBottom w:val="0"/>
      <w:divBdr>
        <w:top w:val="none" w:sz="0" w:space="0" w:color="auto"/>
        <w:left w:val="none" w:sz="0" w:space="0" w:color="auto"/>
        <w:bottom w:val="none" w:sz="0" w:space="0" w:color="auto"/>
        <w:right w:val="none" w:sz="0" w:space="0" w:color="auto"/>
      </w:divBdr>
      <w:divsChild>
        <w:div w:id="884954066">
          <w:marLeft w:val="0"/>
          <w:marRight w:val="0"/>
          <w:marTop w:val="0"/>
          <w:marBottom w:val="0"/>
          <w:divBdr>
            <w:top w:val="none" w:sz="0" w:space="0" w:color="auto"/>
            <w:left w:val="none" w:sz="0" w:space="0" w:color="auto"/>
            <w:bottom w:val="none" w:sz="0" w:space="0" w:color="auto"/>
            <w:right w:val="none" w:sz="0" w:space="0" w:color="auto"/>
          </w:divBdr>
        </w:div>
        <w:div w:id="793475825">
          <w:marLeft w:val="0"/>
          <w:marRight w:val="0"/>
          <w:marTop w:val="0"/>
          <w:marBottom w:val="0"/>
          <w:divBdr>
            <w:top w:val="none" w:sz="0" w:space="0" w:color="auto"/>
            <w:left w:val="none" w:sz="0" w:space="0" w:color="auto"/>
            <w:bottom w:val="none" w:sz="0" w:space="0" w:color="auto"/>
            <w:right w:val="none" w:sz="0" w:space="0" w:color="auto"/>
          </w:divBdr>
        </w:div>
        <w:div w:id="434446451">
          <w:marLeft w:val="0"/>
          <w:marRight w:val="0"/>
          <w:marTop w:val="0"/>
          <w:marBottom w:val="0"/>
          <w:divBdr>
            <w:top w:val="none" w:sz="0" w:space="0" w:color="auto"/>
            <w:left w:val="none" w:sz="0" w:space="0" w:color="auto"/>
            <w:bottom w:val="none" w:sz="0" w:space="0" w:color="auto"/>
            <w:right w:val="none" w:sz="0" w:space="0" w:color="auto"/>
          </w:divBdr>
        </w:div>
        <w:div w:id="2033918490">
          <w:marLeft w:val="0"/>
          <w:marRight w:val="0"/>
          <w:marTop w:val="0"/>
          <w:marBottom w:val="0"/>
          <w:divBdr>
            <w:top w:val="none" w:sz="0" w:space="0" w:color="auto"/>
            <w:left w:val="none" w:sz="0" w:space="0" w:color="auto"/>
            <w:bottom w:val="none" w:sz="0" w:space="0" w:color="auto"/>
            <w:right w:val="none" w:sz="0" w:space="0" w:color="auto"/>
          </w:divBdr>
        </w:div>
        <w:div w:id="1591306163">
          <w:marLeft w:val="0"/>
          <w:marRight w:val="0"/>
          <w:marTop w:val="0"/>
          <w:marBottom w:val="0"/>
          <w:divBdr>
            <w:top w:val="none" w:sz="0" w:space="0" w:color="auto"/>
            <w:left w:val="none" w:sz="0" w:space="0" w:color="auto"/>
            <w:bottom w:val="none" w:sz="0" w:space="0" w:color="auto"/>
            <w:right w:val="none" w:sz="0" w:space="0" w:color="auto"/>
          </w:divBdr>
        </w:div>
      </w:divsChild>
    </w:div>
    <w:div w:id="1933468661">
      <w:bodyDiv w:val="1"/>
      <w:marLeft w:val="0"/>
      <w:marRight w:val="0"/>
      <w:marTop w:val="0"/>
      <w:marBottom w:val="0"/>
      <w:divBdr>
        <w:top w:val="none" w:sz="0" w:space="0" w:color="auto"/>
        <w:left w:val="none" w:sz="0" w:space="0" w:color="auto"/>
        <w:bottom w:val="none" w:sz="0" w:space="0" w:color="auto"/>
        <w:right w:val="none" w:sz="0" w:space="0" w:color="auto"/>
      </w:divBdr>
      <w:divsChild>
        <w:div w:id="1578980674">
          <w:marLeft w:val="547"/>
          <w:marRight w:val="0"/>
          <w:marTop w:val="0"/>
          <w:marBottom w:val="0"/>
          <w:divBdr>
            <w:top w:val="none" w:sz="0" w:space="0" w:color="auto"/>
            <w:left w:val="none" w:sz="0" w:space="0" w:color="auto"/>
            <w:bottom w:val="none" w:sz="0" w:space="0" w:color="auto"/>
            <w:right w:val="none" w:sz="0" w:space="0" w:color="auto"/>
          </w:divBdr>
        </w:div>
        <w:div w:id="2048871429">
          <w:marLeft w:val="547"/>
          <w:marRight w:val="0"/>
          <w:marTop w:val="0"/>
          <w:marBottom w:val="0"/>
          <w:divBdr>
            <w:top w:val="none" w:sz="0" w:space="0" w:color="auto"/>
            <w:left w:val="none" w:sz="0" w:space="0" w:color="auto"/>
            <w:bottom w:val="none" w:sz="0" w:space="0" w:color="auto"/>
            <w:right w:val="none" w:sz="0" w:space="0" w:color="auto"/>
          </w:divBdr>
        </w:div>
      </w:divsChild>
    </w:div>
    <w:div w:id="2078743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4.jpeg"/><Relationship Id="rId26" Type="http://schemas.microsoft.com/office/2007/relationships/diagramDrawing" Target="diagrams/drawing1.xml"/><Relationship Id="rId39" Type="http://schemas.openxmlformats.org/officeDocument/2006/relationships/footer" Target="footer4.xml"/><Relationship Id="rId21" Type="http://schemas.openxmlformats.org/officeDocument/2006/relationships/image" Target="media/image7.emf"/><Relationship Id="rId34" Type="http://schemas.openxmlformats.org/officeDocument/2006/relationships/diagramColors" Target="diagrams/colors2.xml"/><Relationship Id="rId42" Type="http://schemas.microsoft.com/office/2020/10/relationships/intelligence" Target="intelligence2.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6.jpeg"/><Relationship Id="rId29" Type="http://schemas.openxmlformats.org/officeDocument/2006/relationships/image" Target="media/image10.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diagramQuickStyle" Target="diagrams/quickStyle1.xml"/><Relationship Id="rId32" Type="http://schemas.openxmlformats.org/officeDocument/2006/relationships/diagramLayout" Target="diagrams/layout2.xml"/><Relationship Id="rId37" Type="http://schemas.openxmlformats.org/officeDocument/2006/relationships/image" Target="media/image13.jpeg"/><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diagramLayout" Target="diagrams/layout1.xml"/><Relationship Id="rId28" Type="http://schemas.openxmlformats.org/officeDocument/2006/relationships/image" Target="media/image9.jpeg"/><Relationship Id="rId36" Type="http://schemas.openxmlformats.org/officeDocument/2006/relationships/image" Target="media/image12.png"/><Relationship Id="rId10" Type="http://schemas.openxmlformats.org/officeDocument/2006/relationships/footnotes" Target="footnotes.xml"/><Relationship Id="rId19" Type="http://schemas.openxmlformats.org/officeDocument/2006/relationships/image" Target="media/image5.jpeg"/><Relationship Id="rId31" Type="http://schemas.openxmlformats.org/officeDocument/2006/relationships/diagramData" Target="diagrams/data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diagramData" Target="diagrams/data1.xml"/><Relationship Id="rId27" Type="http://schemas.openxmlformats.org/officeDocument/2006/relationships/image" Target="media/image8.jpeg"/><Relationship Id="rId30" Type="http://schemas.openxmlformats.org/officeDocument/2006/relationships/image" Target="media/image11.png"/><Relationship Id="rId35" Type="http://schemas.microsoft.com/office/2007/relationships/diagramDrawing" Target="diagrams/drawing2.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footer" Target="footer3.xml"/><Relationship Id="rId25" Type="http://schemas.openxmlformats.org/officeDocument/2006/relationships/diagramColors" Target="diagrams/colors1.xml"/><Relationship Id="rId33" Type="http://schemas.openxmlformats.org/officeDocument/2006/relationships/diagramQuickStyle" Target="diagrams/quickStyle2.xml"/><Relationship Id="rId38" Type="http://schemas.openxmlformats.org/officeDocument/2006/relationships/image" Target="media/image14.jpeg"/></Relationships>
</file>

<file path=word/_rels/footer2.xml.rels><?xml version="1.0" encoding="UTF-8" standalone="yes"?>
<Relationships xmlns="http://schemas.openxmlformats.org/package/2006/relationships"><Relationship Id="rId2" Type="http://schemas.openxmlformats.org/officeDocument/2006/relationships/hyperlink" Target="mailto:postmottak@sor-fron.kommune.no" TargetMode="External"/><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hyperlink" Target="mailto:postmottak@sor-fron.kommun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eso\Downloads\S&#248;r-Fron%20Kommune_dokumentmal_arial_foto-forside.dotx"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FE3AC91-203E-4DAB-A5D3-620F276B3433}" type="doc">
      <dgm:prSet loTypeId="urn:microsoft.com/office/officeart/2008/layout/RadialCluster" loCatId="cycle" qsTypeId="urn:microsoft.com/office/officeart/2005/8/quickstyle/simple1" qsCatId="simple" csTypeId="urn:microsoft.com/office/officeart/2005/8/colors/colorful5" csCatId="colorful" phldr="1"/>
      <dgm:spPr/>
      <dgm:t>
        <a:bodyPr/>
        <a:lstStyle/>
        <a:p>
          <a:endParaRPr lang="nb-NO"/>
        </a:p>
      </dgm:t>
    </dgm:pt>
    <dgm:pt modelId="{13F76660-DA86-4C87-856E-7D959E490059}">
      <dgm:prSet phldrT="[Tekst]"/>
      <dgm:spPr/>
      <dgm:t>
        <a:bodyPr/>
        <a:lstStyle/>
        <a:p>
          <a:r>
            <a:rPr lang="nb-NO"/>
            <a:t>Verdigrunnlaget til alle barnehagar i Noreg</a:t>
          </a:r>
        </a:p>
      </dgm:t>
    </dgm:pt>
    <dgm:pt modelId="{6281C980-7BCF-4E75-A07C-E51AE2C5FC8E}" type="parTrans" cxnId="{083BFEE9-038D-4456-85EB-CB3895D1CEC1}">
      <dgm:prSet/>
      <dgm:spPr/>
      <dgm:t>
        <a:bodyPr/>
        <a:lstStyle/>
        <a:p>
          <a:endParaRPr lang="nb-NO"/>
        </a:p>
      </dgm:t>
    </dgm:pt>
    <dgm:pt modelId="{F1455CE7-B474-40D2-BCD0-0A9CF821A629}" type="sibTrans" cxnId="{083BFEE9-038D-4456-85EB-CB3895D1CEC1}">
      <dgm:prSet/>
      <dgm:spPr/>
      <dgm:t>
        <a:bodyPr/>
        <a:lstStyle/>
        <a:p>
          <a:endParaRPr lang="nb-NO"/>
        </a:p>
      </dgm:t>
    </dgm:pt>
    <dgm:pt modelId="{10EE2E9C-2676-4F43-A057-4DAEE5B898F0}">
      <dgm:prSet phldrT="[Tekst]"/>
      <dgm:spPr/>
      <dgm:t>
        <a:bodyPr/>
        <a:lstStyle/>
        <a:p>
          <a:r>
            <a:rPr lang="nb-NO"/>
            <a:t>Barndommens sin eigenverdi</a:t>
          </a:r>
        </a:p>
      </dgm:t>
    </dgm:pt>
    <dgm:pt modelId="{3C6EF678-EB24-459C-B196-285BE4E9DB3E}" type="parTrans" cxnId="{4D63D3A2-C16F-4D1F-BB4E-4103C49E26B6}">
      <dgm:prSet/>
      <dgm:spPr/>
      <dgm:t>
        <a:bodyPr/>
        <a:lstStyle/>
        <a:p>
          <a:endParaRPr lang="nb-NO"/>
        </a:p>
      </dgm:t>
    </dgm:pt>
    <dgm:pt modelId="{6E925D8D-5670-4E96-AE31-C3E5D7793C15}" type="sibTrans" cxnId="{4D63D3A2-C16F-4D1F-BB4E-4103C49E26B6}">
      <dgm:prSet/>
      <dgm:spPr/>
      <dgm:t>
        <a:bodyPr/>
        <a:lstStyle/>
        <a:p>
          <a:endParaRPr lang="nb-NO"/>
        </a:p>
      </dgm:t>
    </dgm:pt>
    <dgm:pt modelId="{F74F1BCC-4101-4480-A2C6-188E83B3D92D}">
      <dgm:prSet phldrT="[Tekst]"/>
      <dgm:spPr/>
      <dgm:t>
        <a:bodyPr/>
        <a:lstStyle/>
        <a:p>
          <a:r>
            <a:rPr lang="nb-NO"/>
            <a:t>Demokrati</a:t>
          </a:r>
        </a:p>
      </dgm:t>
    </dgm:pt>
    <dgm:pt modelId="{E8084804-940A-4CA4-BE2C-1908D0A761C8}" type="parTrans" cxnId="{71E9F357-1C8B-4E39-8CC1-6F2B8B57F498}">
      <dgm:prSet/>
      <dgm:spPr/>
      <dgm:t>
        <a:bodyPr/>
        <a:lstStyle/>
        <a:p>
          <a:endParaRPr lang="nb-NO"/>
        </a:p>
      </dgm:t>
    </dgm:pt>
    <dgm:pt modelId="{A019CD2D-3C47-4936-A836-2171965EB308}" type="sibTrans" cxnId="{71E9F357-1C8B-4E39-8CC1-6F2B8B57F498}">
      <dgm:prSet/>
      <dgm:spPr/>
      <dgm:t>
        <a:bodyPr/>
        <a:lstStyle/>
        <a:p>
          <a:endParaRPr lang="nb-NO"/>
        </a:p>
      </dgm:t>
    </dgm:pt>
    <dgm:pt modelId="{E685A3BE-17A1-4EBD-9DAA-19B8212A9717}">
      <dgm:prSet phldrT="[Tekst]"/>
      <dgm:spPr/>
      <dgm:t>
        <a:bodyPr/>
        <a:lstStyle/>
        <a:p>
          <a:r>
            <a:rPr lang="nb-NO"/>
            <a:t>Mangfald og gjensidig respekt</a:t>
          </a:r>
        </a:p>
      </dgm:t>
    </dgm:pt>
    <dgm:pt modelId="{B910E677-DCC1-4DD4-B041-6A4C2B480BB4}" type="parTrans" cxnId="{556A93D1-E56B-4A54-B441-F3134B978D41}">
      <dgm:prSet/>
      <dgm:spPr/>
      <dgm:t>
        <a:bodyPr/>
        <a:lstStyle/>
        <a:p>
          <a:endParaRPr lang="nb-NO"/>
        </a:p>
      </dgm:t>
    </dgm:pt>
    <dgm:pt modelId="{4156D6CE-2B65-42B9-BB0B-7AB4C90E0B4D}" type="sibTrans" cxnId="{556A93D1-E56B-4A54-B441-F3134B978D41}">
      <dgm:prSet/>
      <dgm:spPr/>
      <dgm:t>
        <a:bodyPr/>
        <a:lstStyle/>
        <a:p>
          <a:endParaRPr lang="nb-NO"/>
        </a:p>
      </dgm:t>
    </dgm:pt>
    <dgm:pt modelId="{8661E770-E457-492A-B4AC-A5DEF34F0E36}">
      <dgm:prSet phldrT="[Tekst]"/>
      <dgm:spPr/>
      <dgm:t>
        <a:bodyPr/>
        <a:lstStyle/>
        <a:p>
          <a:r>
            <a:rPr lang="nb-NO"/>
            <a:t>Likestilling og likeverd</a:t>
          </a:r>
        </a:p>
      </dgm:t>
    </dgm:pt>
    <dgm:pt modelId="{BC1AF9FA-170C-4338-A771-B150B10CDC04}" type="parTrans" cxnId="{F5FCCD4B-2B1A-4A5C-BEAA-DF9C6B7056D1}">
      <dgm:prSet/>
      <dgm:spPr/>
      <dgm:t>
        <a:bodyPr/>
        <a:lstStyle/>
        <a:p>
          <a:endParaRPr lang="nb-NO"/>
        </a:p>
      </dgm:t>
    </dgm:pt>
    <dgm:pt modelId="{9BFA5C52-900B-4163-9FA8-F60A2D5C3C0B}" type="sibTrans" cxnId="{F5FCCD4B-2B1A-4A5C-BEAA-DF9C6B7056D1}">
      <dgm:prSet/>
      <dgm:spPr/>
      <dgm:t>
        <a:bodyPr/>
        <a:lstStyle/>
        <a:p>
          <a:endParaRPr lang="nb-NO"/>
        </a:p>
      </dgm:t>
    </dgm:pt>
    <dgm:pt modelId="{6B274FE3-68B5-4CEA-A95C-EBCE588D58F7}">
      <dgm:prSet phldrT="[Tekst]"/>
      <dgm:spPr/>
      <dgm:t>
        <a:bodyPr/>
        <a:lstStyle/>
        <a:p>
          <a:r>
            <a:rPr lang="nb-NO"/>
            <a:t>Bærekraftig utvikling</a:t>
          </a:r>
        </a:p>
      </dgm:t>
    </dgm:pt>
    <dgm:pt modelId="{23087F68-A0E9-49A8-8B43-9E222E08519C}" type="parTrans" cxnId="{FD661E35-71E3-4EE9-90DF-1C1DF997B23D}">
      <dgm:prSet/>
      <dgm:spPr/>
      <dgm:t>
        <a:bodyPr/>
        <a:lstStyle/>
        <a:p>
          <a:endParaRPr lang="nb-NO"/>
        </a:p>
      </dgm:t>
    </dgm:pt>
    <dgm:pt modelId="{86D2D084-D20D-4256-866B-C2F29EB21599}" type="sibTrans" cxnId="{FD661E35-71E3-4EE9-90DF-1C1DF997B23D}">
      <dgm:prSet/>
      <dgm:spPr/>
      <dgm:t>
        <a:bodyPr/>
        <a:lstStyle/>
        <a:p>
          <a:endParaRPr lang="nb-NO"/>
        </a:p>
      </dgm:t>
    </dgm:pt>
    <dgm:pt modelId="{86BC8E96-DF8A-4F7C-BAC2-A8CD7D8D4059}">
      <dgm:prSet phldrT="[Tekst]"/>
      <dgm:spPr/>
      <dgm:t>
        <a:bodyPr/>
        <a:lstStyle/>
        <a:p>
          <a:r>
            <a:rPr lang="nb-NO"/>
            <a:t>Livsmestring og helse</a:t>
          </a:r>
        </a:p>
      </dgm:t>
    </dgm:pt>
    <dgm:pt modelId="{32BB242C-2C38-44E7-B313-A4BBB508A8B3}" type="parTrans" cxnId="{DC51B2AE-094A-4740-84AE-EE59B833ECD4}">
      <dgm:prSet/>
      <dgm:spPr/>
      <dgm:t>
        <a:bodyPr/>
        <a:lstStyle/>
        <a:p>
          <a:endParaRPr lang="nb-NO"/>
        </a:p>
      </dgm:t>
    </dgm:pt>
    <dgm:pt modelId="{16B8785F-E8BE-4410-ABDE-7EDA8DF51465}" type="sibTrans" cxnId="{DC51B2AE-094A-4740-84AE-EE59B833ECD4}">
      <dgm:prSet/>
      <dgm:spPr/>
      <dgm:t>
        <a:bodyPr/>
        <a:lstStyle/>
        <a:p>
          <a:endParaRPr lang="nb-NO"/>
        </a:p>
      </dgm:t>
    </dgm:pt>
    <dgm:pt modelId="{E21025A2-FBD2-4BA4-964A-FFBD2B9C2588}" type="pres">
      <dgm:prSet presAssocID="{8FE3AC91-203E-4DAB-A5D3-620F276B3433}" presName="Name0" presStyleCnt="0">
        <dgm:presLayoutVars>
          <dgm:chMax val="1"/>
          <dgm:chPref val="1"/>
          <dgm:dir/>
          <dgm:animOne val="branch"/>
          <dgm:animLvl val="lvl"/>
        </dgm:presLayoutVars>
      </dgm:prSet>
      <dgm:spPr/>
    </dgm:pt>
    <dgm:pt modelId="{E66E9E6F-70A8-49E4-999A-11B515B31BF7}" type="pres">
      <dgm:prSet presAssocID="{13F76660-DA86-4C87-856E-7D959E490059}" presName="singleCycle" presStyleCnt="0"/>
      <dgm:spPr/>
    </dgm:pt>
    <dgm:pt modelId="{577928D7-61C6-4814-8241-E8158E8707FE}" type="pres">
      <dgm:prSet presAssocID="{13F76660-DA86-4C87-856E-7D959E490059}" presName="singleCenter" presStyleLbl="node1" presStyleIdx="0" presStyleCnt="7">
        <dgm:presLayoutVars>
          <dgm:chMax val="7"/>
          <dgm:chPref val="7"/>
        </dgm:presLayoutVars>
      </dgm:prSet>
      <dgm:spPr/>
    </dgm:pt>
    <dgm:pt modelId="{9CFC8BB1-6488-4ADF-888E-FA780BBE80F2}" type="pres">
      <dgm:prSet presAssocID="{3C6EF678-EB24-459C-B196-285BE4E9DB3E}" presName="Name56" presStyleLbl="parChTrans1D2" presStyleIdx="0" presStyleCnt="6"/>
      <dgm:spPr/>
    </dgm:pt>
    <dgm:pt modelId="{B5DF4109-CF12-431D-9272-48D4F599587A}" type="pres">
      <dgm:prSet presAssocID="{10EE2E9C-2676-4F43-A057-4DAEE5B898F0}" presName="text0" presStyleLbl="node1" presStyleIdx="1" presStyleCnt="7">
        <dgm:presLayoutVars>
          <dgm:bulletEnabled val="1"/>
        </dgm:presLayoutVars>
      </dgm:prSet>
      <dgm:spPr/>
    </dgm:pt>
    <dgm:pt modelId="{6BCC1A8A-EA98-420F-8E34-23CD1F8D081E}" type="pres">
      <dgm:prSet presAssocID="{E8084804-940A-4CA4-BE2C-1908D0A761C8}" presName="Name56" presStyleLbl="parChTrans1D2" presStyleIdx="1" presStyleCnt="6"/>
      <dgm:spPr/>
    </dgm:pt>
    <dgm:pt modelId="{057462B9-230A-4910-8ABD-A29426F37DA8}" type="pres">
      <dgm:prSet presAssocID="{F74F1BCC-4101-4480-A2C6-188E83B3D92D}" presName="text0" presStyleLbl="node1" presStyleIdx="2" presStyleCnt="7">
        <dgm:presLayoutVars>
          <dgm:bulletEnabled val="1"/>
        </dgm:presLayoutVars>
      </dgm:prSet>
      <dgm:spPr/>
    </dgm:pt>
    <dgm:pt modelId="{F5C611BA-D808-4A35-8032-CD640E1282F1}" type="pres">
      <dgm:prSet presAssocID="{B910E677-DCC1-4DD4-B041-6A4C2B480BB4}" presName="Name56" presStyleLbl="parChTrans1D2" presStyleIdx="2" presStyleCnt="6"/>
      <dgm:spPr/>
    </dgm:pt>
    <dgm:pt modelId="{89492885-C2D3-456D-AF02-682224E0625D}" type="pres">
      <dgm:prSet presAssocID="{E685A3BE-17A1-4EBD-9DAA-19B8212A9717}" presName="text0" presStyleLbl="node1" presStyleIdx="3" presStyleCnt="7">
        <dgm:presLayoutVars>
          <dgm:bulletEnabled val="1"/>
        </dgm:presLayoutVars>
      </dgm:prSet>
      <dgm:spPr/>
    </dgm:pt>
    <dgm:pt modelId="{AD9DE3B5-0110-4C5B-A487-A30C8C806F01}" type="pres">
      <dgm:prSet presAssocID="{BC1AF9FA-170C-4338-A771-B150B10CDC04}" presName="Name56" presStyleLbl="parChTrans1D2" presStyleIdx="3" presStyleCnt="6"/>
      <dgm:spPr/>
    </dgm:pt>
    <dgm:pt modelId="{2EEBD4AB-03DF-436F-B923-6159141C8CDB}" type="pres">
      <dgm:prSet presAssocID="{8661E770-E457-492A-B4AC-A5DEF34F0E36}" presName="text0" presStyleLbl="node1" presStyleIdx="4" presStyleCnt="7">
        <dgm:presLayoutVars>
          <dgm:bulletEnabled val="1"/>
        </dgm:presLayoutVars>
      </dgm:prSet>
      <dgm:spPr/>
    </dgm:pt>
    <dgm:pt modelId="{57474C09-1C06-4C07-A20D-6DD8599506B7}" type="pres">
      <dgm:prSet presAssocID="{23087F68-A0E9-49A8-8B43-9E222E08519C}" presName="Name56" presStyleLbl="parChTrans1D2" presStyleIdx="4" presStyleCnt="6"/>
      <dgm:spPr/>
    </dgm:pt>
    <dgm:pt modelId="{91ADE1F1-9B74-4610-93D6-8EBA736C51B7}" type="pres">
      <dgm:prSet presAssocID="{6B274FE3-68B5-4CEA-A95C-EBCE588D58F7}" presName="text0" presStyleLbl="node1" presStyleIdx="5" presStyleCnt="7">
        <dgm:presLayoutVars>
          <dgm:bulletEnabled val="1"/>
        </dgm:presLayoutVars>
      </dgm:prSet>
      <dgm:spPr/>
    </dgm:pt>
    <dgm:pt modelId="{692C6EAA-1E9C-4E7E-BF41-C3F5DE049108}" type="pres">
      <dgm:prSet presAssocID="{32BB242C-2C38-44E7-B313-A4BBB508A8B3}" presName="Name56" presStyleLbl="parChTrans1D2" presStyleIdx="5" presStyleCnt="6"/>
      <dgm:spPr/>
    </dgm:pt>
    <dgm:pt modelId="{D925F1A0-5405-422F-902D-2F7098C66FED}" type="pres">
      <dgm:prSet presAssocID="{86BC8E96-DF8A-4F7C-BAC2-A8CD7D8D4059}" presName="text0" presStyleLbl="node1" presStyleIdx="6" presStyleCnt="7">
        <dgm:presLayoutVars>
          <dgm:bulletEnabled val="1"/>
        </dgm:presLayoutVars>
      </dgm:prSet>
      <dgm:spPr/>
    </dgm:pt>
  </dgm:ptLst>
  <dgm:cxnLst>
    <dgm:cxn modelId="{FD17BC07-86E7-4733-8883-CB5D71CD94DF}" type="presOf" srcId="{32BB242C-2C38-44E7-B313-A4BBB508A8B3}" destId="{692C6EAA-1E9C-4E7E-BF41-C3F5DE049108}" srcOrd="0" destOrd="0" presId="urn:microsoft.com/office/officeart/2008/layout/RadialCluster"/>
    <dgm:cxn modelId="{FD661E35-71E3-4EE9-90DF-1C1DF997B23D}" srcId="{13F76660-DA86-4C87-856E-7D959E490059}" destId="{6B274FE3-68B5-4CEA-A95C-EBCE588D58F7}" srcOrd="4" destOrd="0" parTransId="{23087F68-A0E9-49A8-8B43-9E222E08519C}" sibTransId="{86D2D084-D20D-4256-866B-C2F29EB21599}"/>
    <dgm:cxn modelId="{128ACE40-E981-4255-953D-467890497B27}" type="presOf" srcId="{F74F1BCC-4101-4480-A2C6-188E83B3D92D}" destId="{057462B9-230A-4910-8ABD-A29426F37DA8}" srcOrd="0" destOrd="0" presId="urn:microsoft.com/office/officeart/2008/layout/RadialCluster"/>
    <dgm:cxn modelId="{00E16E48-D8EF-44D1-93CC-61CE4A0DD841}" type="presOf" srcId="{BC1AF9FA-170C-4338-A771-B150B10CDC04}" destId="{AD9DE3B5-0110-4C5B-A487-A30C8C806F01}" srcOrd="0" destOrd="0" presId="urn:microsoft.com/office/officeart/2008/layout/RadialCluster"/>
    <dgm:cxn modelId="{C4827F69-9F26-4A8D-AF8A-1D7607BB4C7A}" type="presOf" srcId="{8FE3AC91-203E-4DAB-A5D3-620F276B3433}" destId="{E21025A2-FBD2-4BA4-964A-FFBD2B9C2588}" srcOrd="0" destOrd="0" presId="urn:microsoft.com/office/officeart/2008/layout/RadialCluster"/>
    <dgm:cxn modelId="{F5FCCD4B-2B1A-4A5C-BEAA-DF9C6B7056D1}" srcId="{13F76660-DA86-4C87-856E-7D959E490059}" destId="{8661E770-E457-492A-B4AC-A5DEF34F0E36}" srcOrd="3" destOrd="0" parTransId="{BC1AF9FA-170C-4338-A771-B150B10CDC04}" sibTransId="{9BFA5C52-900B-4163-9FA8-F60A2D5C3C0B}"/>
    <dgm:cxn modelId="{847CA150-301B-4972-8C79-40A57982DC01}" type="presOf" srcId="{6B274FE3-68B5-4CEA-A95C-EBCE588D58F7}" destId="{91ADE1F1-9B74-4610-93D6-8EBA736C51B7}" srcOrd="0" destOrd="0" presId="urn:microsoft.com/office/officeart/2008/layout/RadialCluster"/>
    <dgm:cxn modelId="{71E9F357-1C8B-4E39-8CC1-6F2B8B57F498}" srcId="{13F76660-DA86-4C87-856E-7D959E490059}" destId="{F74F1BCC-4101-4480-A2C6-188E83B3D92D}" srcOrd="1" destOrd="0" parTransId="{E8084804-940A-4CA4-BE2C-1908D0A761C8}" sibTransId="{A019CD2D-3C47-4936-A836-2171965EB308}"/>
    <dgm:cxn modelId="{98972659-ED22-43FE-BCC7-7525C6A5EED0}" type="presOf" srcId="{10EE2E9C-2676-4F43-A057-4DAEE5B898F0}" destId="{B5DF4109-CF12-431D-9272-48D4F599587A}" srcOrd="0" destOrd="0" presId="urn:microsoft.com/office/officeart/2008/layout/RadialCluster"/>
    <dgm:cxn modelId="{6849457F-B2D4-4AEA-AFDD-F7F63D1CA73C}" type="presOf" srcId="{8661E770-E457-492A-B4AC-A5DEF34F0E36}" destId="{2EEBD4AB-03DF-436F-B923-6159141C8CDB}" srcOrd="0" destOrd="0" presId="urn:microsoft.com/office/officeart/2008/layout/RadialCluster"/>
    <dgm:cxn modelId="{0F0FC37F-2107-4D31-80C1-8FB451DB2D6B}" type="presOf" srcId="{E685A3BE-17A1-4EBD-9DAA-19B8212A9717}" destId="{89492885-C2D3-456D-AF02-682224E0625D}" srcOrd="0" destOrd="0" presId="urn:microsoft.com/office/officeart/2008/layout/RadialCluster"/>
    <dgm:cxn modelId="{4D63D3A2-C16F-4D1F-BB4E-4103C49E26B6}" srcId="{13F76660-DA86-4C87-856E-7D959E490059}" destId="{10EE2E9C-2676-4F43-A057-4DAEE5B898F0}" srcOrd="0" destOrd="0" parTransId="{3C6EF678-EB24-459C-B196-285BE4E9DB3E}" sibTransId="{6E925D8D-5670-4E96-AE31-C3E5D7793C15}"/>
    <dgm:cxn modelId="{DC51B2AE-094A-4740-84AE-EE59B833ECD4}" srcId="{13F76660-DA86-4C87-856E-7D959E490059}" destId="{86BC8E96-DF8A-4F7C-BAC2-A8CD7D8D4059}" srcOrd="5" destOrd="0" parTransId="{32BB242C-2C38-44E7-B313-A4BBB508A8B3}" sibTransId="{16B8785F-E8BE-4410-ABDE-7EDA8DF51465}"/>
    <dgm:cxn modelId="{22FB51B2-8F04-40C3-9DE1-77D2E8832D5A}" type="presOf" srcId="{3C6EF678-EB24-459C-B196-285BE4E9DB3E}" destId="{9CFC8BB1-6488-4ADF-888E-FA780BBE80F2}" srcOrd="0" destOrd="0" presId="urn:microsoft.com/office/officeart/2008/layout/RadialCluster"/>
    <dgm:cxn modelId="{66D1D0BF-764E-41F4-8276-673F1F58EE27}" type="presOf" srcId="{B910E677-DCC1-4DD4-B041-6A4C2B480BB4}" destId="{F5C611BA-D808-4A35-8032-CD640E1282F1}" srcOrd="0" destOrd="0" presId="urn:microsoft.com/office/officeart/2008/layout/RadialCluster"/>
    <dgm:cxn modelId="{556A93D1-E56B-4A54-B441-F3134B978D41}" srcId="{13F76660-DA86-4C87-856E-7D959E490059}" destId="{E685A3BE-17A1-4EBD-9DAA-19B8212A9717}" srcOrd="2" destOrd="0" parTransId="{B910E677-DCC1-4DD4-B041-6A4C2B480BB4}" sibTransId="{4156D6CE-2B65-42B9-BB0B-7AB4C90E0B4D}"/>
    <dgm:cxn modelId="{592536E9-03DB-4CA7-B1E8-B929E5F0FE81}" type="presOf" srcId="{13F76660-DA86-4C87-856E-7D959E490059}" destId="{577928D7-61C6-4814-8241-E8158E8707FE}" srcOrd="0" destOrd="0" presId="urn:microsoft.com/office/officeart/2008/layout/RadialCluster"/>
    <dgm:cxn modelId="{083BFEE9-038D-4456-85EB-CB3895D1CEC1}" srcId="{8FE3AC91-203E-4DAB-A5D3-620F276B3433}" destId="{13F76660-DA86-4C87-856E-7D959E490059}" srcOrd="0" destOrd="0" parTransId="{6281C980-7BCF-4E75-A07C-E51AE2C5FC8E}" sibTransId="{F1455CE7-B474-40D2-BCD0-0A9CF821A629}"/>
    <dgm:cxn modelId="{A09E14EC-71C5-43CF-A6E1-5E87C73850CD}" type="presOf" srcId="{23087F68-A0E9-49A8-8B43-9E222E08519C}" destId="{57474C09-1C06-4C07-A20D-6DD8599506B7}" srcOrd="0" destOrd="0" presId="urn:microsoft.com/office/officeart/2008/layout/RadialCluster"/>
    <dgm:cxn modelId="{7F2CF5EF-FAEC-4C86-8B1B-7878A089891A}" type="presOf" srcId="{E8084804-940A-4CA4-BE2C-1908D0A761C8}" destId="{6BCC1A8A-EA98-420F-8E34-23CD1F8D081E}" srcOrd="0" destOrd="0" presId="urn:microsoft.com/office/officeart/2008/layout/RadialCluster"/>
    <dgm:cxn modelId="{A0BF16FE-AD54-4984-AFCD-6C3DB646293D}" type="presOf" srcId="{86BC8E96-DF8A-4F7C-BAC2-A8CD7D8D4059}" destId="{D925F1A0-5405-422F-902D-2F7098C66FED}" srcOrd="0" destOrd="0" presId="urn:microsoft.com/office/officeart/2008/layout/RadialCluster"/>
    <dgm:cxn modelId="{BE9947E8-B14C-441A-AA8F-100DFA4F26F8}" type="presParOf" srcId="{E21025A2-FBD2-4BA4-964A-FFBD2B9C2588}" destId="{E66E9E6F-70A8-49E4-999A-11B515B31BF7}" srcOrd="0" destOrd="0" presId="urn:microsoft.com/office/officeart/2008/layout/RadialCluster"/>
    <dgm:cxn modelId="{C377042D-E3FE-497A-BDCF-16F1C9E5CA63}" type="presParOf" srcId="{E66E9E6F-70A8-49E4-999A-11B515B31BF7}" destId="{577928D7-61C6-4814-8241-E8158E8707FE}" srcOrd="0" destOrd="0" presId="urn:microsoft.com/office/officeart/2008/layout/RadialCluster"/>
    <dgm:cxn modelId="{C1EA6B69-EDBF-4EE1-8F3B-ECCE6A738776}" type="presParOf" srcId="{E66E9E6F-70A8-49E4-999A-11B515B31BF7}" destId="{9CFC8BB1-6488-4ADF-888E-FA780BBE80F2}" srcOrd="1" destOrd="0" presId="urn:microsoft.com/office/officeart/2008/layout/RadialCluster"/>
    <dgm:cxn modelId="{1C1ABF1C-BBEC-4CA3-881B-2BE63856A68C}" type="presParOf" srcId="{E66E9E6F-70A8-49E4-999A-11B515B31BF7}" destId="{B5DF4109-CF12-431D-9272-48D4F599587A}" srcOrd="2" destOrd="0" presId="urn:microsoft.com/office/officeart/2008/layout/RadialCluster"/>
    <dgm:cxn modelId="{0BFE9AA0-5410-4F6F-9197-9CE544D0D7ED}" type="presParOf" srcId="{E66E9E6F-70A8-49E4-999A-11B515B31BF7}" destId="{6BCC1A8A-EA98-420F-8E34-23CD1F8D081E}" srcOrd="3" destOrd="0" presId="urn:microsoft.com/office/officeart/2008/layout/RadialCluster"/>
    <dgm:cxn modelId="{EB813EC4-D05E-4A2F-9750-446C42D0CEED}" type="presParOf" srcId="{E66E9E6F-70A8-49E4-999A-11B515B31BF7}" destId="{057462B9-230A-4910-8ABD-A29426F37DA8}" srcOrd="4" destOrd="0" presId="urn:microsoft.com/office/officeart/2008/layout/RadialCluster"/>
    <dgm:cxn modelId="{9A99C101-11C5-4255-A5CD-DB76043CB357}" type="presParOf" srcId="{E66E9E6F-70A8-49E4-999A-11B515B31BF7}" destId="{F5C611BA-D808-4A35-8032-CD640E1282F1}" srcOrd="5" destOrd="0" presId="urn:microsoft.com/office/officeart/2008/layout/RadialCluster"/>
    <dgm:cxn modelId="{E8573B1E-B9B7-41DC-8D4D-D11106FC4022}" type="presParOf" srcId="{E66E9E6F-70A8-49E4-999A-11B515B31BF7}" destId="{89492885-C2D3-456D-AF02-682224E0625D}" srcOrd="6" destOrd="0" presId="urn:microsoft.com/office/officeart/2008/layout/RadialCluster"/>
    <dgm:cxn modelId="{91E2E9CA-036B-40AE-B1D2-7240820CF083}" type="presParOf" srcId="{E66E9E6F-70A8-49E4-999A-11B515B31BF7}" destId="{AD9DE3B5-0110-4C5B-A487-A30C8C806F01}" srcOrd="7" destOrd="0" presId="urn:microsoft.com/office/officeart/2008/layout/RadialCluster"/>
    <dgm:cxn modelId="{02C98506-3533-4F0E-90FB-3F88A921E5E9}" type="presParOf" srcId="{E66E9E6F-70A8-49E4-999A-11B515B31BF7}" destId="{2EEBD4AB-03DF-436F-B923-6159141C8CDB}" srcOrd="8" destOrd="0" presId="urn:microsoft.com/office/officeart/2008/layout/RadialCluster"/>
    <dgm:cxn modelId="{4C7FDEBB-ECC0-4C4C-BAD4-611724B242CB}" type="presParOf" srcId="{E66E9E6F-70A8-49E4-999A-11B515B31BF7}" destId="{57474C09-1C06-4C07-A20D-6DD8599506B7}" srcOrd="9" destOrd="0" presId="urn:microsoft.com/office/officeart/2008/layout/RadialCluster"/>
    <dgm:cxn modelId="{D2CE28F3-D759-476C-BC70-2D612E8E25EC}" type="presParOf" srcId="{E66E9E6F-70A8-49E4-999A-11B515B31BF7}" destId="{91ADE1F1-9B74-4610-93D6-8EBA736C51B7}" srcOrd="10" destOrd="0" presId="urn:microsoft.com/office/officeart/2008/layout/RadialCluster"/>
    <dgm:cxn modelId="{A42ED112-908D-4835-9256-B8ED04E5B35D}" type="presParOf" srcId="{E66E9E6F-70A8-49E4-999A-11B515B31BF7}" destId="{692C6EAA-1E9C-4E7E-BF41-C3F5DE049108}" srcOrd="11" destOrd="0" presId="urn:microsoft.com/office/officeart/2008/layout/RadialCluster"/>
    <dgm:cxn modelId="{F91D53ED-766C-423B-B732-8FB73327D3A3}" type="presParOf" srcId="{E66E9E6F-70A8-49E4-999A-11B515B31BF7}" destId="{D925F1A0-5405-422F-902D-2F7098C66FED}" srcOrd="12" destOrd="0" presId="urn:microsoft.com/office/officeart/2008/layout/RadialCluster"/>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C746F8A-913D-4993-A7EC-759F39E7893D}" type="doc">
      <dgm:prSet loTypeId="urn:microsoft.com/office/officeart/2005/8/layout/default" loCatId="list" qsTypeId="urn:microsoft.com/office/officeart/2005/8/quickstyle/simple5" qsCatId="simple" csTypeId="urn:microsoft.com/office/officeart/2005/8/colors/colorful1" csCatId="colorful" phldr="1"/>
      <dgm:spPr/>
      <dgm:t>
        <a:bodyPr/>
        <a:lstStyle/>
        <a:p>
          <a:endParaRPr lang="nb-NO"/>
        </a:p>
      </dgm:t>
    </dgm:pt>
    <dgm:pt modelId="{43107FE2-F55E-427F-A3B0-DD57AC7A626F}">
      <dgm:prSet phldrT="[Tekst]" custT="1"/>
      <dgm:spPr>
        <a:xfrm>
          <a:off x="769597" y="1204"/>
          <a:ext cx="1598995" cy="959397"/>
        </a:xfrm>
        <a:prstGeom prst="rect">
          <a:avLst/>
        </a:prstGeom>
        <a:scene3d>
          <a:camera prst="orthographicFront">
            <a:rot lat="0" lon="0" rev="0"/>
          </a:camera>
          <a:lightRig rig="threePt" dir="t">
            <a:rot lat="0" lon="0" rev="1200000"/>
          </a:lightRig>
        </a:scene3d>
        <a:sp3d>
          <a:bevelT w="63500" h="25400"/>
        </a:sp3d>
      </dgm:spPr>
      <dgm:t>
        <a:bodyPr/>
        <a:lstStyle/>
        <a:p>
          <a:pPr algn="ctr"/>
          <a:r>
            <a:rPr lang="nb-NO" sz="1200">
              <a:latin typeface="+mn-lt"/>
              <a:ea typeface="+mn-ea"/>
              <a:cs typeface="Arial" panose="020B0604020202020204" pitchFamily="34" charset="0"/>
            </a:rPr>
            <a:t>Kommunikasjon, språk og tekst.</a:t>
          </a:r>
        </a:p>
      </dgm:t>
    </dgm:pt>
    <dgm:pt modelId="{3CF9A865-7B99-4C88-BC91-89D768FC14E7}" type="parTrans" cxnId="{E4C951B5-F8A9-4656-996A-06B69025D87A}">
      <dgm:prSet/>
      <dgm:spPr/>
      <dgm:t>
        <a:bodyPr/>
        <a:lstStyle/>
        <a:p>
          <a:pPr algn="ctr"/>
          <a:endParaRPr lang="nb-NO"/>
        </a:p>
      </dgm:t>
    </dgm:pt>
    <dgm:pt modelId="{C82C5161-B680-4779-8D7D-72C09BFFB5B5}" type="sibTrans" cxnId="{E4C951B5-F8A9-4656-996A-06B69025D87A}">
      <dgm:prSet/>
      <dgm:spPr/>
      <dgm:t>
        <a:bodyPr/>
        <a:lstStyle/>
        <a:p>
          <a:pPr algn="ctr"/>
          <a:endParaRPr lang="nb-NO"/>
        </a:p>
      </dgm:t>
    </dgm:pt>
    <dgm:pt modelId="{071A0BA2-78A6-44BF-97FC-2AB57EE5633E}">
      <dgm:prSet phldrT="[Tekst]" custT="1"/>
      <dgm:spPr>
        <a:xfrm>
          <a:off x="2528493" y="1204"/>
          <a:ext cx="1598995" cy="959397"/>
        </a:xfrm>
        <a:prstGeom prst="rect">
          <a:avLst/>
        </a:prstGeom>
        <a:scene3d>
          <a:camera prst="orthographicFront">
            <a:rot lat="0" lon="0" rev="0"/>
          </a:camera>
          <a:lightRig rig="threePt" dir="t">
            <a:rot lat="0" lon="0" rev="1200000"/>
          </a:lightRig>
        </a:scene3d>
        <a:sp3d>
          <a:bevelT w="63500" h="25400"/>
        </a:sp3d>
      </dgm:spPr>
      <dgm:t>
        <a:bodyPr/>
        <a:lstStyle/>
        <a:p>
          <a:pPr algn="ctr"/>
          <a:r>
            <a:rPr lang="nb-NO" sz="1200">
              <a:latin typeface="+mn-lt"/>
              <a:ea typeface="+mn-ea"/>
              <a:cs typeface="Arial" panose="020B0604020202020204" pitchFamily="34" charset="0"/>
            </a:rPr>
            <a:t>Kropp, rørsle, mat og helse. </a:t>
          </a:r>
        </a:p>
      </dgm:t>
    </dgm:pt>
    <dgm:pt modelId="{22044DFD-3901-4248-AF14-866F17EA37B9}" type="parTrans" cxnId="{2954FCBB-9CEF-47CE-9A44-93ED52FAFAB1}">
      <dgm:prSet/>
      <dgm:spPr/>
      <dgm:t>
        <a:bodyPr/>
        <a:lstStyle/>
        <a:p>
          <a:pPr algn="ctr"/>
          <a:endParaRPr lang="nb-NO"/>
        </a:p>
      </dgm:t>
    </dgm:pt>
    <dgm:pt modelId="{FE610B1D-DF96-48CC-80C0-8EB9038DD33F}" type="sibTrans" cxnId="{2954FCBB-9CEF-47CE-9A44-93ED52FAFAB1}">
      <dgm:prSet/>
      <dgm:spPr/>
      <dgm:t>
        <a:bodyPr/>
        <a:lstStyle/>
        <a:p>
          <a:pPr algn="ctr"/>
          <a:endParaRPr lang="nb-NO"/>
        </a:p>
      </dgm:t>
    </dgm:pt>
    <dgm:pt modelId="{71821164-1D7C-4EAA-B515-DA18E75E6DA4}">
      <dgm:prSet phldrT="[Tekst]" custT="1"/>
      <dgm:spPr>
        <a:xfrm>
          <a:off x="769597" y="1120501"/>
          <a:ext cx="1598995" cy="959397"/>
        </a:xfrm>
        <a:prstGeom prst="rect">
          <a:avLst/>
        </a:prstGeom>
        <a:scene3d>
          <a:camera prst="orthographicFront">
            <a:rot lat="0" lon="0" rev="0"/>
          </a:camera>
          <a:lightRig rig="threePt" dir="t">
            <a:rot lat="0" lon="0" rev="1200000"/>
          </a:lightRig>
        </a:scene3d>
        <a:sp3d>
          <a:bevelT w="63500" h="25400"/>
        </a:sp3d>
      </dgm:spPr>
      <dgm:t>
        <a:bodyPr/>
        <a:lstStyle/>
        <a:p>
          <a:pPr algn="ctr"/>
          <a:r>
            <a:rPr lang="nb-NO" sz="1200">
              <a:latin typeface="+mn-lt"/>
              <a:ea typeface="+mn-ea"/>
              <a:cs typeface="Arial" panose="020B0604020202020204" pitchFamily="34" charset="0"/>
            </a:rPr>
            <a:t>Natur, miljø og teknologi. </a:t>
          </a:r>
        </a:p>
      </dgm:t>
    </dgm:pt>
    <dgm:pt modelId="{F693DDE7-5F7E-4C7D-9CB1-028139548580}" type="parTrans" cxnId="{9DE67EC5-4997-487E-B69E-36606824275A}">
      <dgm:prSet/>
      <dgm:spPr/>
      <dgm:t>
        <a:bodyPr/>
        <a:lstStyle/>
        <a:p>
          <a:pPr algn="ctr"/>
          <a:endParaRPr lang="nb-NO"/>
        </a:p>
      </dgm:t>
    </dgm:pt>
    <dgm:pt modelId="{E17BDD0D-F614-4230-98BD-C77733DCFFDD}" type="sibTrans" cxnId="{9DE67EC5-4997-487E-B69E-36606824275A}">
      <dgm:prSet/>
      <dgm:spPr/>
      <dgm:t>
        <a:bodyPr/>
        <a:lstStyle/>
        <a:p>
          <a:pPr algn="ctr"/>
          <a:endParaRPr lang="nb-NO"/>
        </a:p>
      </dgm:t>
    </dgm:pt>
    <dgm:pt modelId="{8E9F857B-CB87-4212-8E12-CBF67667D495}">
      <dgm:prSet phldrT="[Tekst]" custT="1"/>
      <dgm:spPr>
        <a:xfrm>
          <a:off x="2528493" y="1120501"/>
          <a:ext cx="1598995" cy="959397"/>
        </a:xfrm>
        <a:prstGeom prst="rect">
          <a:avLst/>
        </a:prstGeom>
        <a:scene3d>
          <a:camera prst="orthographicFront">
            <a:rot lat="0" lon="0" rev="0"/>
          </a:camera>
          <a:lightRig rig="threePt" dir="t">
            <a:rot lat="0" lon="0" rev="1200000"/>
          </a:lightRig>
        </a:scene3d>
        <a:sp3d>
          <a:bevelT w="63500" h="25400"/>
        </a:sp3d>
      </dgm:spPr>
      <dgm:t>
        <a:bodyPr/>
        <a:lstStyle/>
        <a:p>
          <a:pPr algn="ctr"/>
          <a:r>
            <a:rPr lang="nb-NO" sz="1200">
              <a:latin typeface="+mn-lt"/>
              <a:ea typeface="+mn-ea"/>
              <a:cs typeface="Arial" panose="020B0604020202020204" pitchFamily="34" charset="0"/>
            </a:rPr>
            <a:t>Mengde, rom og form. </a:t>
          </a:r>
        </a:p>
      </dgm:t>
    </dgm:pt>
    <dgm:pt modelId="{D05D29BD-9EB6-46A1-914C-4EBA3E6B4DAD}" type="parTrans" cxnId="{1AEE8277-3BE9-4A12-BC47-19B0BDBB9061}">
      <dgm:prSet/>
      <dgm:spPr/>
      <dgm:t>
        <a:bodyPr/>
        <a:lstStyle/>
        <a:p>
          <a:pPr algn="ctr"/>
          <a:endParaRPr lang="nb-NO"/>
        </a:p>
      </dgm:t>
    </dgm:pt>
    <dgm:pt modelId="{E0D37F4C-B10F-43CD-A1B0-C24C91D955D3}" type="sibTrans" cxnId="{1AEE8277-3BE9-4A12-BC47-19B0BDBB9061}">
      <dgm:prSet/>
      <dgm:spPr/>
      <dgm:t>
        <a:bodyPr/>
        <a:lstStyle/>
        <a:p>
          <a:pPr algn="ctr"/>
          <a:endParaRPr lang="nb-NO"/>
        </a:p>
      </dgm:t>
    </dgm:pt>
    <dgm:pt modelId="{A1982B78-905A-467D-BF6E-204E76E29C78}">
      <dgm:prSet custT="1"/>
      <dgm:spPr>
        <a:xfrm>
          <a:off x="4287388" y="1120501"/>
          <a:ext cx="1598995" cy="959397"/>
        </a:xfrm>
        <a:prstGeom prst="rect">
          <a:avLst/>
        </a:prstGeom>
        <a:scene3d>
          <a:camera prst="orthographicFront">
            <a:rot lat="0" lon="0" rev="0"/>
          </a:camera>
          <a:lightRig rig="threePt" dir="t">
            <a:rot lat="0" lon="0" rev="1200000"/>
          </a:lightRig>
        </a:scene3d>
        <a:sp3d>
          <a:bevelT w="63500" h="25400"/>
        </a:sp3d>
      </dgm:spPr>
      <dgm:t>
        <a:bodyPr/>
        <a:lstStyle/>
        <a:p>
          <a:pPr algn="ctr"/>
          <a:r>
            <a:rPr lang="nb-NO" sz="1200">
              <a:latin typeface="+mn-lt"/>
              <a:ea typeface="+mn-ea"/>
              <a:cs typeface="Arial" panose="020B0604020202020204" pitchFamily="34" charset="0"/>
            </a:rPr>
            <a:t>Etikk, religion og filosofi. </a:t>
          </a:r>
        </a:p>
      </dgm:t>
    </dgm:pt>
    <dgm:pt modelId="{EF032A16-8DDF-4357-9DAA-76FE7E169834}" type="parTrans" cxnId="{B79E983E-5F98-42D4-9D5A-AC468FA4F1C2}">
      <dgm:prSet/>
      <dgm:spPr/>
      <dgm:t>
        <a:bodyPr/>
        <a:lstStyle/>
        <a:p>
          <a:pPr algn="ctr"/>
          <a:endParaRPr lang="nb-NO"/>
        </a:p>
      </dgm:t>
    </dgm:pt>
    <dgm:pt modelId="{2CAEE58B-FCAC-4595-AD29-B17D49775514}" type="sibTrans" cxnId="{B79E983E-5F98-42D4-9D5A-AC468FA4F1C2}">
      <dgm:prSet/>
      <dgm:spPr/>
      <dgm:t>
        <a:bodyPr/>
        <a:lstStyle/>
        <a:p>
          <a:pPr algn="ctr"/>
          <a:endParaRPr lang="nb-NO"/>
        </a:p>
      </dgm:t>
    </dgm:pt>
    <dgm:pt modelId="{CBC62DA6-1CE8-496D-8EAD-92BC5279D5B3}">
      <dgm:prSet custT="1"/>
      <dgm:spPr>
        <a:xfrm>
          <a:off x="2528493" y="2239798"/>
          <a:ext cx="1598995" cy="959397"/>
        </a:xfrm>
        <a:prstGeom prst="rect">
          <a:avLst/>
        </a:prstGeom>
        <a:scene3d>
          <a:camera prst="orthographicFront">
            <a:rot lat="0" lon="0" rev="0"/>
          </a:camera>
          <a:lightRig rig="threePt" dir="t">
            <a:rot lat="0" lon="0" rev="1200000"/>
          </a:lightRig>
        </a:scene3d>
        <a:sp3d>
          <a:bevelT w="63500" h="25400"/>
        </a:sp3d>
      </dgm:spPr>
      <dgm:t>
        <a:bodyPr/>
        <a:lstStyle/>
        <a:p>
          <a:pPr algn="ctr"/>
          <a:r>
            <a:rPr lang="nb-NO" sz="1200">
              <a:latin typeface="+mn-lt"/>
              <a:ea typeface="+mn-ea"/>
              <a:cs typeface="Arial" panose="020B0604020202020204" pitchFamily="34" charset="0"/>
            </a:rPr>
            <a:t>Nærmiljø og samfunn</a:t>
          </a:r>
          <a:r>
            <a:rPr lang="nb-NO" sz="1200">
              <a:latin typeface="Arial" panose="020B0604020202020204" pitchFamily="34" charset="0"/>
              <a:ea typeface="+mn-ea"/>
              <a:cs typeface="Arial" panose="020B0604020202020204" pitchFamily="34" charset="0"/>
            </a:rPr>
            <a:t>. </a:t>
          </a:r>
        </a:p>
      </dgm:t>
    </dgm:pt>
    <dgm:pt modelId="{5AB33089-99FD-48B3-B8F6-44E11E6F27AF}" type="parTrans" cxnId="{DCC99C4B-1F2D-44D9-9D33-19888EBE4E91}">
      <dgm:prSet/>
      <dgm:spPr/>
      <dgm:t>
        <a:bodyPr/>
        <a:lstStyle/>
        <a:p>
          <a:pPr algn="ctr"/>
          <a:endParaRPr lang="nb-NO"/>
        </a:p>
      </dgm:t>
    </dgm:pt>
    <dgm:pt modelId="{B6557240-E6B4-436A-AC29-FC018F65EEF2}" type="sibTrans" cxnId="{DCC99C4B-1F2D-44D9-9D33-19888EBE4E91}">
      <dgm:prSet/>
      <dgm:spPr/>
      <dgm:t>
        <a:bodyPr/>
        <a:lstStyle/>
        <a:p>
          <a:pPr algn="ctr"/>
          <a:endParaRPr lang="nb-NO"/>
        </a:p>
      </dgm:t>
    </dgm:pt>
    <dgm:pt modelId="{67E6E910-0F2E-4B58-999B-C24807BE19C2}">
      <dgm:prSet phldrT="[Tekst]" custT="1"/>
      <dgm:spPr>
        <a:xfrm>
          <a:off x="4287388" y="1204"/>
          <a:ext cx="1598995" cy="959397"/>
        </a:xfrm>
        <a:prstGeom prst="rect">
          <a:avLst/>
        </a:prstGeom>
        <a:scene3d>
          <a:camera prst="orthographicFront">
            <a:rot lat="0" lon="0" rev="0"/>
          </a:camera>
          <a:lightRig rig="threePt" dir="t">
            <a:rot lat="0" lon="0" rev="1200000"/>
          </a:lightRig>
        </a:scene3d>
        <a:sp3d>
          <a:bevelT w="63500" h="25400"/>
        </a:sp3d>
      </dgm:spPr>
      <dgm:t>
        <a:bodyPr/>
        <a:lstStyle/>
        <a:p>
          <a:pPr algn="ctr"/>
          <a:r>
            <a:rPr lang="nb-NO" sz="1200">
              <a:latin typeface="+mn-lt"/>
              <a:ea typeface="+mn-ea"/>
              <a:cs typeface="Arial" panose="020B0604020202020204" pitchFamily="34" charset="0"/>
            </a:rPr>
            <a:t>Kunst, kultur og kreativitet. </a:t>
          </a:r>
        </a:p>
      </dgm:t>
    </dgm:pt>
    <dgm:pt modelId="{9F544691-448C-45DC-A29F-5B028CFD631A}" type="sibTrans" cxnId="{B3DFD1ED-1B7E-42CE-9E54-A7FA91582BE3}">
      <dgm:prSet/>
      <dgm:spPr/>
      <dgm:t>
        <a:bodyPr/>
        <a:lstStyle/>
        <a:p>
          <a:pPr algn="ctr"/>
          <a:endParaRPr lang="nb-NO"/>
        </a:p>
      </dgm:t>
    </dgm:pt>
    <dgm:pt modelId="{54261A00-5495-47C1-9C85-C4E64DC0681A}" type="parTrans" cxnId="{B3DFD1ED-1B7E-42CE-9E54-A7FA91582BE3}">
      <dgm:prSet/>
      <dgm:spPr/>
      <dgm:t>
        <a:bodyPr/>
        <a:lstStyle/>
        <a:p>
          <a:pPr algn="ctr"/>
          <a:endParaRPr lang="nb-NO"/>
        </a:p>
      </dgm:t>
    </dgm:pt>
    <dgm:pt modelId="{DAAE4A6D-69EE-4CEB-90FF-AE2C3F24F1B3}" type="pres">
      <dgm:prSet presAssocID="{6C746F8A-913D-4993-A7EC-759F39E7893D}" presName="diagram" presStyleCnt="0">
        <dgm:presLayoutVars>
          <dgm:dir/>
          <dgm:resizeHandles val="exact"/>
        </dgm:presLayoutVars>
      </dgm:prSet>
      <dgm:spPr/>
    </dgm:pt>
    <dgm:pt modelId="{A857E04C-3FB6-43E2-8641-A0C55FDBD0C3}" type="pres">
      <dgm:prSet presAssocID="{43107FE2-F55E-427F-A3B0-DD57AC7A626F}" presName="node" presStyleLbl="node1" presStyleIdx="0" presStyleCnt="7">
        <dgm:presLayoutVars>
          <dgm:bulletEnabled val="1"/>
        </dgm:presLayoutVars>
      </dgm:prSet>
      <dgm:spPr/>
    </dgm:pt>
    <dgm:pt modelId="{C96AFE62-77C4-4C64-9F13-C0D5D2BA993A}" type="pres">
      <dgm:prSet presAssocID="{C82C5161-B680-4779-8D7D-72C09BFFB5B5}" presName="sibTrans" presStyleCnt="0"/>
      <dgm:spPr/>
    </dgm:pt>
    <dgm:pt modelId="{51C9E784-6CF8-4360-8FD3-54A3FD3AB170}" type="pres">
      <dgm:prSet presAssocID="{071A0BA2-78A6-44BF-97FC-2AB57EE5633E}" presName="node" presStyleLbl="node1" presStyleIdx="1" presStyleCnt="7">
        <dgm:presLayoutVars>
          <dgm:bulletEnabled val="1"/>
        </dgm:presLayoutVars>
      </dgm:prSet>
      <dgm:spPr/>
    </dgm:pt>
    <dgm:pt modelId="{B317F0C2-B150-4844-914D-F233AD45B8BC}" type="pres">
      <dgm:prSet presAssocID="{FE610B1D-DF96-48CC-80C0-8EB9038DD33F}" presName="sibTrans" presStyleCnt="0"/>
      <dgm:spPr/>
    </dgm:pt>
    <dgm:pt modelId="{CD387D1D-73F3-4705-9822-BD926BA29885}" type="pres">
      <dgm:prSet presAssocID="{67E6E910-0F2E-4B58-999B-C24807BE19C2}" presName="node" presStyleLbl="node1" presStyleIdx="2" presStyleCnt="7">
        <dgm:presLayoutVars>
          <dgm:bulletEnabled val="1"/>
        </dgm:presLayoutVars>
      </dgm:prSet>
      <dgm:spPr/>
    </dgm:pt>
    <dgm:pt modelId="{08506047-4A77-4C9C-AC01-D1C9C3CE5F54}" type="pres">
      <dgm:prSet presAssocID="{9F544691-448C-45DC-A29F-5B028CFD631A}" presName="sibTrans" presStyleCnt="0"/>
      <dgm:spPr/>
    </dgm:pt>
    <dgm:pt modelId="{C6BB1364-F9C1-4B64-8FC3-234AB0BEE212}" type="pres">
      <dgm:prSet presAssocID="{71821164-1D7C-4EAA-B515-DA18E75E6DA4}" presName="node" presStyleLbl="node1" presStyleIdx="3" presStyleCnt="7">
        <dgm:presLayoutVars>
          <dgm:bulletEnabled val="1"/>
        </dgm:presLayoutVars>
      </dgm:prSet>
      <dgm:spPr/>
    </dgm:pt>
    <dgm:pt modelId="{08C53114-824F-4123-9150-1FC7DBC10769}" type="pres">
      <dgm:prSet presAssocID="{E17BDD0D-F614-4230-98BD-C77733DCFFDD}" presName="sibTrans" presStyleCnt="0"/>
      <dgm:spPr/>
    </dgm:pt>
    <dgm:pt modelId="{8CB21975-DE6B-459E-9C34-7C0920367224}" type="pres">
      <dgm:prSet presAssocID="{8E9F857B-CB87-4212-8E12-CBF67667D495}" presName="node" presStyleLbl="node1" presStyleIdx="4" presStyleCnt="7">
        <dgm:presLayoutVars>
          <dgm:bulletEnabled val="1"/>
        </dgm:presLayoutVars>
      </dgm:prSet>
      <dgm:spPr/>
    </dgm:pt>
    <dgm:pt modelId="{73D743F3-047D-46BA-99B9-98E81A7BCEF3}" type="pres">
      <dgm:prSet presAssocID="{E0D37F4C-B10F-43CD-A1B0-C24C91D955D3}" presName="sibTrans" presStyleCnt="0"/>
      <dgm:spPr/>
    </dgm:pt>
    <dgm:pt modelId="{26CDF910-C08C-4191-A091-831722A14EC8}" type="pres">
      <dgm:prSet presAssocID="{A1982B78-905A-467D-BF6E-204E76E29C78}" presName="node" presStyleLbl="node1" presStyleIdx="5" presStyleCnt="7">
        <dgm:presLayoutVars>
          <dgm:bulletEnabled val="1"/>
        </dgm:presLayoutVars>
      </dgm:prSet>
      <dgm:spPr/>
    </dgm:pt>
    <dgm:pt modelId="{29CBF688-99B2-4D3D-99BA-494FC84EAC94}" type="pres">
      <dgm:prSet presAssocID="{2CAEE58B-FCAC-4595-AD29-B17D49775514}" presName="sibTrans" presStyleCnt="0"/>
      <dgm:spPr/>
    </dgm:pt>
    <dgm:pt modelId="{71D4E549-3F4E-40F1-A3C3-35BA2DB590A1}" type="pres">
      <dgm:prSet presAssocID="{CBC62DA6-1CE8-496D-8EAD-92BC5279D5B3}" presName="node" presStyleLbl="node1" presStyleIdx="6" presStyleCnt="7">
        <dgm:presLayoutVars>
          <dgm:bulletEnabled val="1"/>
        </dgm:presLayoutVars>
      </dgm:prSet>
      <dgm:spPr/>
    </dgm:pt>
  </dgm:ptLst>
  <dgm:cxnLst>
    <dgm:cxn modelId="{BF85580D-94E5-448A-8A51-F072687C9DFD}" type="presOf" srcId="{71821164-1D7C-4EAA-B515-DA18E75E6DA4}" destId="{C6BB1364-F9C1-4B64-8FC3-234AB0BEE212}" srcOrd="0" destOrd="0" presId="urn:microsoft.com/office/officeart/2005/8/layout/default"/>
    <dgm:cxn modelId="{0106C336-0E71-49D5-A8EC-C5508E40894F}" type="presOf" srcId="{071A0BA2-78A6-44BF-97FC-2AB57EE5633E}" destId="{51C9E784-6CF8-4360-8FD3-54A3FD3AB170}" srcOrd="0" destOrd="0" presId="urn:microsoft.com/office/officeart/2005/8/layout/default"/>
    <dgm:cxn modelId="{B79E983E-5F98-42D4-9D5A-AC468FA4F1C2}" srcId="{6C746F8A-913D-4993-A7EC-759F39E7893D}" destId="{A1982B78-905A-467D-BF6E-204E76E29C78}" srcOrd="5" destOrd="0" parTransId="{EF032A16-8DDF-4357-9DAA-76FE7E169834}" sibTransId="{2CAEE58B-FCAC-4595-AD29-B17D49775514}"/>
    <dgm:cxn modelId="{71F3C65D-A620-4CF8-B6E4-1CCB847C2FDE}" type="presOf" srcId="{43107FE2-F55E-427F-A3B0-DD57AC7A626F}" destId="{A857E04C-3FB6-43E2-8641-A0C55FDBD0C3}" srcOrd="0" destOrd="0" presId="urn:microsoft.com/office/officeart/2005/8/layout/default"/>
    <dgm:cxn modelId="{DCC99C4B-1F2D-44D9-9D33-19888EBE4E91}" srcId="{6C746F8A-913D-4993-A7EC-759F39E7893D}" destId="{CBC62DA6-1CE8-496D-8EAD-92BC5279D5B3}" srcOrd="6" destOrd="0" parTransId="{5AB33089-99FD-48B3-B8F6-44E11E6F27AF}" sibTransId="{B6557240-E6B4-436A-AC29-FC018F65EEF2}"/>
    <dgm:cxn modelId="{0D71056C-34A3-4876-9FCE-D1DB2FD8C609}" type="presOf" srcId="{CBC62DA6-1CE8-496D-8EAD-92BC5279D5B3}" destId="{71D4E549-3F4E-40F1-A3C3-35BA2DB590A1}" srcOrd="0" destOrd="0" presId="urn:microsoft.com/office/officeart/2005/8/layout/default"/>
    <dgm:cxn modelId="{1AEE8277-3BE9-4A12-BC47-19B0BDBB9061}" srcId="{6C746F8A-913D-4993-A7EC-759F39E7893D}" destId="{8E9F857B-CB87-4212-8E12-CBF67667D495}" srcOrd="4" destOrd="0" parTransId="{D05D29BD-9EB6-46A1-914C-4EBA3E6B4DAD}" sibTransId="{E0D37F4C-B10F-43CD-A1B0-C24C91D955D3}"/>
    <dgm:cxn modelId="{E4C951B5-F8A9-4656-996A-06B69025D87A}" srcId="{6C746F8A-913D-4993-A7EC-759F39E7893D}" destId="{43107FE2-F55E-427F-A3B0-DD57AC7A626F}" srcOrd="0" destOrd="0" parTransId="{3CF9A865-7B99-4C88-BC91-89D768FC14E7}" sibTransId="{C82C5161-B680-4779-8D7D-72C09BFFB5B5}"/>
    <dgm:cxn modelId="{46B489B8-4C43-42EB-A889-6124AD77AC52}" type="presOf" srcId="{6C746F8A-913D-4993-A7EC-759F39E7893D}" destId="{DAAE4A6D-69EE-4CEB-90FF-AE2C3F24F1B3}" srcOrd="0" destOrd="0" presId="urn:microsoft.com/office/officeart/2005/8/layout/default"/>
    <dgm:cxn modelId="{2954FCBB-9CEF-47CE-9A44-93ED52FAFAB1}" srcId="{6C746F8A-913D-4993-A7EC-759F39E7893D}" destId="{071A0BA2-78A6-44BF-97FC-2AB57EE5633E}" srcOrd="1" destOrd="0" parTransId="{22044DFD-3901-4248-AF14-866F17EA37B9}" sibTransId="{FE610B1D-DF96-48CC-80C0-8EB9038DD33F}"/>
    <dgm:cxn modelId="{9DE67EC5-4997-487E-B69E-36606824275A}" srcId="{6C746F8A-913D-4993-A7EC-759F39E7893D}" destId="{71821164-1D7C-4EAA-B515-DA18E75E6DA4}" srcOrd="3" destOrd="0" parTransId="{F693DDE7-5F7E-4C7D-9CB1-028139548580}" sibTransId="{E17BDD0D-F614-4230-98BD-C77733DCFFDD}"/>
    <dgm:cxn modelId="{54EE2BCC-08AF-4E26-94EF-9E5FEB9A20A2}" type="presOf" srcId="{8E9F857B-CB87-4212-8E12-CBF67667D495}" destId="{8CB21975-DE6B-459E-9C34-7C0920367224}" srcOrd="0" destOrd="0" presId="urn:microsoft.com/office/officeart/2005/8/layout/default"/>
    <dgm:cxn modelId="{155841D6-B26B-4609-BDDD-23A6F2053EBA}" type="presOf" srcId="{67E6E910-0F2E-4B58-999B-C24807BE19C2}" destId="{CD387D1D-73F3-4705-9822-BD926BA29885}" srcOrd="0" destOrd="0" presId="urn:microsoft.com/office/officeart/2005/8/layout/default"/>
    <dgm:cxn modelId="{B3DFD1ED-1B7E-42CE-9E54-A7FA91582BE3}" srcId="{6C746F8A-913D-4993-A7EC-759F39E7893D}" destId="{67E6E910-0F2E-4B58-999B-C24807BE19C2}" srcOrd="2" destOrd="0" parTransId="{54261A00-5495-47C1-9C85-C4E64DC0681A}" sibTransId="{9F544691-448C-45DC-A29F-5B028CFD631A}"/>
    <dgm:cxn modelId="{05A81FEF-E3D3-4A0E-B28B-D4F634CB4C50}" type="presOf" srcId="{A1982B78-905A-467D-BF6E-204E76E29C78}" destId="{26CDF910-C08C-4191-A091-831722A14EC8}" srcOrd="0" destOrd="0" presId="urn:microsoft.com/office/officeart/2005/8/layout/default"/>
    <dgm:cxn modelId="{DE9BBD16-6E7D-4D20-BF95-81E40BB49DF8}" type="presParOf" srcId="{DAAE4A6D-69EE-4CEB-90FF-AE2C3F24F1B3}" destId="{A857E04C-3FB6-43E2-8641-A0C55FDBD0C3}" srcOrd="0" destOrd="0" presId="urn:microsoft.com/office/officeart/2005/8/layout/default"/>
    <dgm:cxn modelId="{9F371225-3552-4249-91F8-B254925C4AC4}" type="presParOf" srcId="{DAAE4A6D-69EE-4CEB-90FF-AE2C3F24F1B3}" destId="{C96AFE62-77C4-4C64-9F13-C0D5D2BA993A}" srcOrd="1" destOrd="0" presId="urn:microsoft.com/office/officeart/2005/8/layout/default"/>
    <dgm:cxn modelId="{D1EFB9B4-1BA6-40F9-81AC-B3CB808C9575}" type="presParOf" srcId="{DAAE4A6D-69EE-4CEB-90FF-AE2C3F24F1B3}" destId="{51C9E784-6CF8-4360-8FD3-54A3FD3AB170}" srcOrd="2" destOrd="0" presId="urn:microsoft.com/office/officeart/2005/8/layout/default"/>
    <dgm:cxn modelId="{DDDD04A1-902B-4AC4-87BF-88392EDE387B}" type="presParOf" srcId="{DAAE4A6D-69EE-4CEB-90FF-AE2C3F24F1B3}" destId="{B317F0C2-B150-4844-914D-F233AD45B8BC}" srcOrd="3" destOrd="0" presId="urn:microsoft.com/office/officeart/2005/8/layout/default"/>
    <dgm:cxn modelId="{6A52F825-6FAC-43B8-8D6E-8060FD6388DA}" type="presParOf" srcId="{DAAE4A6D-69EE-4CEB-90FF-AE2C3F24F1B3}" destId="{CD387D1D-73F3-4705-9822-BD926BA29885}" srcOrd="4" destOrd="0" presId="urn:microsoft.com/office/officeart/2005/8/layout/default"/>
    <dgm:cxn modelId="{C41C5434-5094-4123-95B9-965A0D050D39}" type="presParOf" srcId="{DAAE4A6D-69EE-4CEB-90FF-AE2C3F24F1B3}" destId="{08506047-4A77-4C9C-AC01-D1C9C3CE5F54}" srcOrd="5" destOrd="0" presId="urn:microsoft.com/office/officeart/2005/8/layout/default"/>
    <dgm:cxn modelId="{C4AB3B82-CD98-4FB5-BF4C-33572A9534C6}" type="presParOf" srcId="{DAAE4A6D-69EE-4CEB-90FF-AE2C3F24F1B3}" destId="{C6BB1364-F9C1-4B64-8FC3-234AB0BEE212}" srcOrd="6" destOrd="0" presId="urn:microsoft.com/office/officeart/2005/8/layout/default"/>
    <dgm:cxn modelId="{165917E8-0696-4A76-A551-ED5CC781AD70}" type="presParOf" srcId="{DAAE4A6D-69EE-4CEB-90FF-AE2C3F24F1B3}" destId="{08C53114-824F-4123-9150-1FC7DBC10769}" srcOrd="7" destOrd="0" presId="urn:microsoft.com/office/officeart/2005/8/layout/default"/>
    <dgm:cxn modelId="{634E2A49-A724-4ED7-9F12-CF7C8B5A0612}" type="presParOf" srcId="{DAAE4A6D-69EE-4CEB-90FF-AE2C3F24F1B3}" destId="{8CB21975-DE6B-459E-9C34-7C0920367224}" srcOrd="8" destOrd="0" presId="urn:microsoft.com/office/officeart/2005/8/layout/default"/>
    <dgm:cxn modelId="{BAEB77CE-6702-45E3-A1C9-345E1CC4B3D4}" type="presParOf" srcId="{DAAE4A6D-69EE-4CEB-90FF-AE2C3F24F1B3}" destId="{73D743F3-047D-46BA-99B9-98E81A7BCEF3}" srcOrd="9" destOrd="0" presId="urn:microsoft.com/office/officeart/2005/8/layout/default"/>
    <dgm:cxn modelId="{5261BEA6-2B6B-49E6-BEFC-AE0BB1BE20A2}" type="presParOf" srcId="{DAAE4A6D-69EE-4CEB-90FF-AE2C3F24F1B3}" destId="{26CDF910-C08C-4191-A091-831722A14EC8}" srcOrd="10" destOrd="0" presId="urn:microsoft.com/office/officeart/2005/8/layout/default"/>
    <dgm:cxn modelId="{81B03759-A564-4C22-AF00-216BC0D62A9C}" type="presParOf" srcId="{DAAE4A6D-69EE-4CEB-90FF-AE2C3F24F1B3}" destId="{29CBF688-99B2-4D3D-99BA-494FC84EAC94}" srcOrd="11" destOrd="0" presId="urn:microsoft.com/office/officeart/2005/8/layout/default"/>
    <dgm:cxn modelId="{0C490B83-BC08-4480-9A1F-84C80A0B6A5E}" type="presParOf" srcId="{DAAE4A6D-69EE-4CEB-90FF-AE2C3F24F1B3}" destId="{71D4E549-3F4E-40F1-A3C3-35BA2DB590A1}" srcOrd="12" destOrd="0" presId="urn:microsoft.com/office/officeart/2005/8/layout/default"/>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7928D7-61C6-4814-8241-E8158E8707FE}">
      <dsp:nvSpPr>
        <dsp:cNvPr id="0" name=""/>
        <dsp:cNvSpPr/>
      </dsp:nvSpPr>
      <dsp:spPr>
        <a:xfrm>
          <a:off x="2430915" y="2076981"/>
          <a:ext cx="1780269" cy="1780269"/>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800100">
            <a:lnSpc>
              <a:spcPct val="90000"/>
            </a:lnSpc>
            <a:spcBef>
              <a:spcPct val="0"/>
            </a:spcBef>
            <a:spcAft>
              <a:spcPct val="35000"/>
            </a:spcAft>
            <a:buNone/>
          </a:pPr>
          <a:r>
            <a:rPr lang="nb-NO" sz="1800" kern="1200"/>
            <a:t>Verdigrunnlaget til alle barnehagar i Noreg</a:t>
          </a:r>
        </a:p>
      </dsp:txBody>
      <dsp:txXfrm>
        <a:off x="2517821" y="2163887"/>
        <a:ext cx="1606457" cy="1606457"/>
      </dsp:txXfrm>
    </dsp:sp>
    <dsp:sp modelId="{9CFC8BB1-6488-4ADF-888E-FA780BBE80F2}">
      <dsp:nvSpPr>
        <dsp:cNvPr id="0" name=""/>
        <dsp:cNvSpPr/>
      </dsp:nvSpPr>
      <dsp:spPr>
        <a:xfrm rot="16200000">
          <a:off x="2879204" y="1635135"/>
          <a:ext cx="883690" cy="0"/>
        </a:xfrm>
        <a:custGeom>
          <a:avLst/>
          <a:gdLst/>
          <a:ahLst/>
          <a:cxnLst/>
          <a:rect l="0" t="0" r="0" b="0"/>
          <a:pathLst>
            <a:path>
              <a:moveTo>
                <a:pt x="0" y="0"/>
              </a:moveTo>
              <a:lnTo>
                <a:pt x="883690" y="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5DF4109-CF12-431D-9272-48D4F599587A}">
      <dsp:nvSpPr>
        <dsp:cNvPr id="0" name=""/>
        <dsp:cNvSpPr/>
      </dsp:nvSpPr>
      <dsp:spPr>
        <a:xfrm>
          <a:off x="2724659" y="509"/>
          <a:ext cx="1192780" cy="1192780"/>
        </a:xfrm>
        <a:prstGeom prst="roundRect">
          <a:avLst/>
        </a:prstGeom>
        <a:solidFill>
          <a:schemeClr val="accent5">
            <a:hueOff val="-2025358"/>
            <a:satOff val="-138"/>
            <a:lumOff val="32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3020" tIns="33020" rIns="33020" bIns="33020" numCol="1" spcCol="1270" anchor="ctr" anchorCtr="0">
          <a:noAutofit/>
        </a:bodyPr>
        <a:lstStyle/>
        <a:p>
          <a:pPr marL="0" lvl="0" indent="0" algn="ctr" defTabSz="577850">
            <a:lnSpc>
              <a:spcPct val="90000"/>
            </a:lnSpc>
            <a:spcBef>
              <a:spcPct val="0"/>
            </a:spcBef>
            <a:spcAft>
              <a:spcPct val="35000"/>
            </a:spcAft>
            <a:buNone/>
          </a:pPr>
          <a:r>
            <a:rPr lang="nb-NO" sz="1300" kern="1200"/>
            <a:t>Barndommens sin eigenverdi</a:t>
          </a:r>
        </a:p>
      </dsp:txBody>
      <dsp:txXfrm>
        <a:off x="2782886" y="58736"/>
        <a:ext cx="1076326" cy="1076326"/>
      </dsp:txXfrm>
    </dsp:sp>
    <dsp:sp modelId="{6BCC1A8A-EA98-420F-8E34-23CD1F8D081E}">
      <dsp:nvSpPr>
        <dsp:cNvPr id="0" name=""/>
        <dsp:cNvSpPr/>
      </dsp:nvSpPr>
      <dsp:spPr>
        <a:xfrm rot="19800000">
          <a:off x="4167393" y="2289765"/>
          <a:ext cx="653724" cy="0"/>
        </a:xfrm>
        <a:custGeom>
          <a:avLst/>
          <a:gdLst/>
          <a:ahLst/>
          <a:cxnLst/>
          <a:rect l="0" t="0" r="0" b="0"/>
          <a:pathLst>
            <a:path>
              <a:moveTo>
                <a:pt x="0" y="0"/>
              </a:moveTo>
              <a:lnTo>
                <a:pt x="653724" y="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57462B9-230A-4910-8ABD-A29426F37DA8}">
      <dsp:nvSpPr>
        <dsp:cNvPr id="0" name=""/>
        <dsp:cNvSpPr/>
      </dsp:nvSpPr>
      <dsp:spPr>
        <a:xfrm>
          <a:off x="4777326" y="1185617"/>
          <a:ext cx="1192780" cy="1192780"/>
        </a:xfrm>
        <a:prstGeom prst="roundRect">
          <a:avLst/>
        </a:prstGeom>
        <a:solidFill>
          <a:schemeClr val="accent5">
            <a:hueOff val="-4050717"/>
            <a:satOff val="-275"/>
            <a:lumOff val="65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800100">
            <a:lnSpc>
              <a:spcPct val="90000"/>
            </a:lnSpc>
            <a:spcBef>
              <a:spcPct val="0"/>
            </a:spcBef>
            <a:spcAft>
              <a:spcPct val="35000"/>
            </a:spcAft>
            <a:buNone/>
          </a:pPr>
          <a:r>
            <a:rPr lang="nb-NO" sz="1800" kern="1200"/>
            <a:t>Demokrati</a:t>
          </a:r>
        </a:p>
      </dsp:txBody>
      <dsp:txXfrm>
        <a:off x="4835553" y="1243844"/>
        <a:ext cx="1076326" cy="1076326"/>
      </dsp:txXfrm>
    </dsp:sp>
    <dsp:sp modelId="{F5C611BA-D808-4A35-8032-CD640E1282F1}">
      <dsp:nvSpPr>
        <dsp:cNvPr id="0" name=""/>
        <dsp:cNvSpPr/>
      </dsp:nvSpPr>
      <dsp:spPr>
        <a:xfrm rot="1800000">
          <a:off x="4167393" y="3644466"/>
          <a:ext cx="653724" cy="0"/>
        </a:xfrm>
        <a:custGeom>
          <a:avLst/>
          <a:gdLst/>
          <a:ahLst/>
          <a:cxnLst/>
          <a:rect l="0" t="0" r="0" b="0"/>
          <a:pathLst>
            <a:path>
              <a:moveTo>
                <a:pt x="0" y="0"/>
              </a:moveTo>
              <a:lnTo>
                <a:pt x="653724" y="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492885-C2D3-456D-AF02-682224E0625D}">
      <dsp:nvSpPr>
        <dsp:cNvPr id="0" name=""/>
        <dsp:cNvSpPr/>
      </dsp:nvSpPr>
      <dsp:spPr>
        <a:xfrm>
          <a:off x="4777326" y="3555833"/>
          <a:ext cx="1192780" cy="1192780"/>
        </a:xfrm>
        <a:prstGeom prst="roundRect">
          <a:avLst/>
        </a:prstGeom>
        <a:solidFill>
          <a:schemeClr val="accent5">
            <a:hueOff val="-6076075"/>
            <a:satOff val="-413"/>
            <a:lumOff val="98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43180" rIns="43180" bIns="43180" numCol="1" spcCol="1270" anchor="ctr" anchorCtr="0">
          <a:noAutofit/>
        </a:bodyPr>
        <a:lstStyle/>
        <a:p>
          <a:pPr marL="0" lvl="0" indent="0" algn="ctr" defTabSz="755650">
            <a:lnSpc>
              <a:spcPct val="90000"/>
            </a:lnSpc>
            <a:spcBef>
              <a:spcPct val="0"/>
            </a:spcBef>
            <a:spcAft>
              <a:spcPct val="35000"/>
            </a:spcAft>
            <a:buNone/>
          </a:pPr>
          <a:r>
            <a:rPr lang="nb-NO" sz="1700" kern="1200"/>
            <a:t>Mangfald og gjensidig respekt</a:t>
          </a:r>
        </a:p>
      </dsp:txBody>
      <dsp:txXfrm>
        <a:off x="4835553" y="3614060"/>
        <a:ext cx="1076326" cy="1076326"/>
      </dsp:txXfrm>
    </dsp:sp>
    <dsp:sp modelId="{AD9DE3B5-0110-4C5B-A487-A30C8C806F01}">
      <dsp:nvSpPr>
        <dsp:cNvPr id="0" name=""/>
        <dsp:cNvSpPr/>
      </dsp:nvSpPr>
      <dsp:spPr>
        <a:xfrm rot="5400000">
          <a:off x="2879204" y="4299096"/>
          <a:ext cx="883690" cy="0"/>
        </a:xfrm>
        <a:custGeom>
          <a:avLst/>
          <a:gdLst/>
          <a:ahLst/>
          <a:cxnLst/>
          <a:rect l="0" t="0" r="0" b="0"/>
          <a:pathLst>
            <a:path>
              <a:moveTo>
                <a:pt x="0" y="0"/>
              </a:moveTo>
              <a:lnTo>
                <a:pt x="883690" y="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EEBD4AB-03DF-436F-B923-6159141C8CDB}">
      <dsp:nvSpPr>
        <dsp:cNvPr id="0" name=""/>
        <dsp:cNvSpPr/>
      </dsp:nvSpPr>
      <dsp:spPr>
        <a:xfrm>
          <a:off x="2724659" y="4740941"/>
          <a:ext cx="1192780" cy="1192780"/>
        </a:xfrm>
        <a:prstGeom prst="roundRect">
          <a:avLst/>
        </a:prstGeom>
        <a:solidFill>
          <a:schemeClr val="accent5">
            <a:hueOff val="-8101434"/>
            <a:satOff val="-551"/>
            <a:lumOff val="130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800100">
            <a:lnSpc>
              <a:spcPct val="90000"/>
            </a:lnSpc>
            <a:spcBef>
              <a:spcPct val="0"/>
            </a:spcBef>
            <a:spcAft>
              <a:spcPct val="35000"/>
            </a:spcAft>
            <a:buNone/>
          </a:pPr>
          <a:r>
            <a:rPr lang="nb-NO" sz="1800" kern="1200"/>
            <a:t>Likestilling og likeverd</a:t>
          </a:r>
        </a:p>
      </dsp:txBody>
      <dsp:txXfrm>
        <a:off x="2782886" y="4799168"/>
        <a:ext cx="1076326" cy="1076326"/>
      </dsp:txXfrm>
    </dsp:sp>
    <dsp:sp modelId="{57474C09-1C06-4C07-A20D-6DD8599506B7}">
      <dsp:nvSpPr>
        <dsp:cNvPr id="0" name=""/>
        <dsp:cNvSpPr/>
      </dsp:nvSpPr>
      <dsp:spPr>
        <a:xfrm rot="9000000">
          <a:off x="1820982" y="3644466"/>
          <a:ext cx="653724" cy="0"/>
        </a:xfrm>
        <a:custGeom>
          <a:avLst/>
          <a:gdLst/>
          <a:ahLst/>
          <a:cxnLst/>
          <a:rect l="0" t="0" r="0" b="0"/>
          <a:pathLst>
            <a:path>
              <a:moveTo>
                <a:pt x="0" y="0"/>
              </a:moveTo>
              <a:lnTo>
                <a:pt x="653724" y="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1ADE1F1-9B74-4610-93D6-8EBA736C51B7}">
      <dsp:nvSpPr>
        <dsp:cNvPr id="0" name=""/>
        <dsp:cNvSpPr/>
      </dsp:nvSpPr>
      <dsp:spPr>
        <a:xfrm>
          <a:off x="671992" y="3555833"/>
          <a:ext cx="1192780" cy="1192780"/>
        </a:xfrm>
        <a:prstGeom prst="roundRect">
          <a:avLst/>
        </a:prstGeom>
        <a:solidFill>
          <a:schemeClr val="accent5">
            <a:hueOff val="-10126791"/>
            <a:satOff val="-688"/>
            <a:lumOff val="163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640" tIns="40640" rIns="40640" bIns="40640" numCol="1" spcCol="1270" anchor="ctr" anchorCtr="0">
          <a:noAutofit/>
        </a:bodyPr>
        <a:lstStyle/>
        <a:p>
          <a:pPr marL="0" lvl="0" indent="0" algn="ctr" defTabSz="711200">
            <a:lnSpc>
              <a:spcPct val="90000"/>
            </a:lnSpc>
            <a:spcBef>
              <a:spcPct val="0"/>
            </a:spcBef>
            <a:spcAft>
              <a:spcPct val="35000"/>
            </a:spcAft>
            <a:buNone/>
          </a:pPr>
          <a:r>
            <a:rPr lang="nb-NO" sz="1600" kern="1200"/>
            <a:t>Bærekraftig utvikling</a:t>
          </a:r>
        </a:p>
      </dsp:txBody>
      <dsp:txXfrm>
        <a:off x="730219" y="3614060"/>
        <a:ext cx="1076326" cy="1076326"/>
      </dsp:txXfrm>
    </dsp:sp>
    <dsp:sp modelId="{692C6EAA-1E9C-4E7E-BF41-C3F5DE049108}">
      <dsp:nvSpPr>
        <dsp:cNvPr id="0" name=""/>
        <dsp:cNvSpPr/>
      </dsp:nvSpPr>
      <dsp:spPr>
        <a:xfrm rot="12600000">
          <a:off x="1820982" y="2289765"/>
          <a:ext cx="653724" cy="0"/>
        </a:xfrm>
        <a:custGeom>
          <a:avLst/>
          <a:gdLst/>
          <a:ahLst/>
          <a:cxnLst/>
          <a:rect l="0" t="0" r="0" b="0"/>
          <a:pathLst>
            <a:path>
              <a:moveTo>
                <a:pt x="0" y="0"/>
              </a:moveTo>
              <a:lnTo>
                <a:pt x="653724" y="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925F1A0-5405-422F-902D-2F7098C66FED}">
      <dsp:nvSpPr>
        <dsp:cNvPr id="0" name=""/>
        <dsp:cNvSpPr/>
      </dsp:nvSpPr>
      <dsp:spPr>
        <a:xfrm>
          <a:off x="671992" y="1185617"/>
          <a:ext cx="1192780" cy="1192780"/>
        </a:xfrm>
        <a:prstGeom prst="roundRect">
          <a:avLst/>
        </a:prstGeom>
        <a:solidFill>
          <a:schemeClr val="accent5">
            <a:hueOff val="-12152150"/>
            <a:satOff val="-826"/>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666750">
            <a:lnSpc>
              <a:spcPct val="90000"/>
            </a:lnSpc>
            <a:spcBef>
              <a:spcPct val="0"/>
            </a:spcBef>
            <a:spcAft>
              <a:spcPct val="35000"/>
            </a:spcAft>
            <a:buNone/>
          </a:pPr>
          <a:r>
            <a:rPr lang="nb-NO" sz="1500" kern="1200"/>
            <a:t>Livsmestring og helse</a:t>
          </a:r>
        </a:p>
      </dsp:txBody>
      <dsp:txXfrm>
        <a:off x="730219" y="1243844"/>
        <a:ext cx="1076326" cy="107632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57E04C-3FB6-43E2-8641-A0C55FDBD0C3}">
      <dsp:nvSpPr>
        <dsp:cNvPr id="0" name=""/>
        <dsp:cNvSpPr/>
      </dsp:nvSpPr>
      <dsp:spPr>
        <a:xfrm>
          <a:off x="1811" y="273553"/>
          <a:ext cx="1436768" cy="862060"/>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nb-NO" sz="1200" kern="1200">
              <a:latin typeface="+mn-lt"/>
              <a:ea typeface="+mn-ea"/>
              <a:cs typeface="Arial" panose="020B0604020202020204" pitchFamily="34" charset="0"/>
            </a:rPr>
            <a:t>Kommunikasjon, språk og tekst.</a:t>
          </a:r>
        </a:p>
      </dsp:txBody>
      <dsp:txXfrm>
        <a:off x="1811" y="273553"/>
        <a:ext cx="1436768" cy="862060"/>
      </dsp:txXfrm>
    </dsp:sp>
    <dsp:sp modelId="{51C9E784-6CF8-4360-8FD3-54A3FD3AB170}">
      <dsp:nvSpPr>
        <dsp:cNvPr id="0" name=""/>
        <dsp:cNvSpPr/>
      </dsp:nvSpPr>
      <dsp:spPr>
        <a:xfrm>
          <a:off x="1582255" y="273553"/>
          <a:ext cx="1436768" cy="862060"/>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nb-NO" sz="1200" kern="1200">
              <a:latin typeface="+mn-lt"/>
              <a:ea typeface="+mn-ea"/>
              <a:cs typeface="Arial" panose="020B0604020202020204" pitchFamily="34" charset="0"/>
            </a:rPr>
            <a:t>Kropp, rørsle, mat og helse. </a:t>
          </a:r>
        </a:p>
      </dsp:txBody>
      <dsp:txXfrm>
        <a:off x="1582255" y="273553"/>
        <a:ext cx="1436768" cy="862060"/>
      </dsp:txXfrm>
    </dsp:sp>
    <dsp:sp modelId="{CD387D1D-73F3-4705-9822-BD926BA29885}">
      <dsp:nvSpPr>
        <dsp:cNvPr id="0" name=""/>
        <dsp:cNvSpPr/>
      </dsp:nvSpPr>
      <dsp:spPr>
        <a:xfrm>
          <a:off x="3162700" y="273553"/>
          <a:ext cx="1436768" cy="862060"/>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nb-NO" sz="1200" kern="1200">
              <a:latin typeface="+mn-lt"/>
              <a:ea typeface="+mn-ea"/>
              <a:cs typeface="Arial" panose="020B0604020202020204" pitchFamily="34" charset="0"/>
            </a:rPr>
            <a:t>Kunst, kultur og kreativitet. </a:t>
          </a:r>
        </a:p>
      </dsp:txBody>
      <dsp:txXfrm>
        <a:off x="3162700" y="273553"/>
        <a:ext cx="1436768" cy="862060"/>
      </dsp:txXfrm>
    </dsp:sp>
    <dsp:sp modelId="{C6BB1364-F9C1-4B64-8FC3-234AB0BEE212}">
      <dsp:nvSpPr>
        <dsp:cNvPr id="0" name=""/>
        <dsp:cNvSpPr/>
      </dsp:nvSpPr>
      <dsp:spPr>
        <a:xfrm>
          <a:off x="4743145" y="273553"/>
          <a:ext cx="1436768" cy="862060"/>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nb-NO" sz="1200" kern="1200">
              <a:latin typeface="+mn-lt"/>
              <a:ea typeface="+mn-ea"/>
              <a:cs typeface="Arial" panose="020B0604020202020204" pitchFamily="34" charset="0"/>
            </a:rPr>
            <a:t>Natur, miljø og teknologi. </a:t>
          </a:r>
        </a:p>
      </dsp:txBody>
      <dsp:txXfrm>
        <a:off x="4743145" y="273553"/>
        <a:ext cx="1436768" cy="862060"/>
      </dsp:txXfrm>
    </dsp:sp>
    <dsp:sp modelId="{8CB21975-DE6B-459E-9C34-7C0920367224}">
      <dsp:nvSpPr>
        <dsp:cNvPr id="0" name=""/>
        <dsp:cNvSpPr/>
      </dsp:nvSpPr>
      <dsp:spPr>
        <a:xfrm>
          <a:off x="792033" y="1279290"/>
          <a:ext cx="1436768" cy="862060"/>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nb-NO" sz="1200" kern="1200">
              <a:latin typeface="+mn-lt"/>
              <a:ea typeface="+mn-ea"/>
              <a:cs typeface="Arial" panose="020B0604020202020204" pitchFamily="34" charset="0"/>
            </a:rPr>
            <a:t>Mengde, rom og form. </a:t>
          </a:r>
        </a:p>
      </dsp:txBody>
      <dsp:txXfrm>
        <a:off x="792033" y="1279290"/>
        <a:ext cx="1436768" cy="862060"/>
      </dsp:txXfrm>
    </dsp:sp>
    <dsp:sp modelId="{26CDF910-C08C-4191-A091-831722A14EC8}">
      <dsp:nvSpPr>
        <dsp:cNvPr id="0" name=""/>
        <dsp:cNvSpPr/>
      </dsp:nvSpPr>
      <dsp:spPr>
        <a:xfrm>
          <a:off x="2372478" y="1279290"/>
          <a:ext cx="1436768" cy="862060"/>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nb-NO" sz="1200" kern="1200">
              <a:latin typeface="+mn-lt"/>
              <a:ea typeface="+mn-ea"/>
              <a:cs typeface="Arial" panose="020B0604020202020204" pitchFamily="34" charset="0"/>
            </a:rPr>
            <a:t>Etikk, religion og filosofi. </a:t>
          </a:r>
        </a:p>
      </dsp:txBody>
      <dsp:txXfrm>
        <a:off x="2372478" y="1279290"/>
        <a:ext cx="1436768" cy="862060"/>
      </dsp:txXfrm>
    </dsp:sp>
    <dsp:sp modelId="{71D4E549-3F4E-40F1-A3C3-35BA2DB590A1}">
      <dsp:nvSpPr>
        <dsp:cNvPr id="0" name=""/>
        <dsp:cNvSpPr/>
      </dsp:nvSpPr>
      <dsp:spPr>
        <a:xfrm>
          <a:off x="3952923" y="1279290"/>
          <a:ext cx="1436768" cy="862060"/>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nb-NO" sz="1200" kern="1200">
              <a:latin typeface="+mn-lt"/>
              <a:ea typeface="+mn-ea"/>
              <a:cs typeface="Arial" panose="020B0604020202020204" pitchFamily="34" charset="0"/>
            </a:rPr>
            <a:t>Nærmiljø og samfunn</a:t>
          </a:r>
          <a:r>
            <a:rPr lang="nb-NO" sz="1200" kern="1200">
              <a:latin typeface="Arial" panose="020B0604020202020204" pitchFamily="34" charset="0"/>
              <a:ea typeface="+mn-ea"/>
              <a:cs typeface="Arial" panose="020B0604020202020204" pitchFamily="34" charset="0"/>
            </a:rPr>
            <a:t>. </a:t>
          </a:r>
        </a:p>
      </dsp:txBody>
      <dsp:txXfrm>
        <a:off x="3952923" y="1279290"/>
        <a:ext cx="1436768" cy="862060"/>
      </dsp:txXfrm>
    </dsp:sp>
  </dsp:spTree>
</dsp:drawing>
</file>

<file path=word/diagrams/layout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kument" ma:contentTypeID="0x0101008F73402987ED8648A38E8E63728D61F1" ma:contentTypeVersion="21" ma:contentTypeDescription="Opprett et nytt dokument." ma:contentTypeScope="" ma:versionID="bc540f6d803a92eb3e35dce96af9da74">
  <xsd:schema xmlns:xsd="http://www.w3.org/2001/XMLSchema" xmlns:xs="http://www.w3.org/2001/XMLSchema" xmlns:p="http://schemas.microsoft.com/office/2006/metadata/properties" xmlns:ns2="3d0b24b6-6503-4e07-bdb2-2eea874e77c8" xmlns:ns3="0d955b72-7c61-4ba1-806e-74649ce99e81" targetNamespace="http://schemas.microsoft.com/office/2006/metadata/properties" ma:root="true" ma:fieldsID="e69392be5a78f742fe9cf3ce7854cebc" ns2:_="" ns3:_="">
    <xsd:import namespace="3d0b24b6-6503-4e07-bdb2-2eea874e77c8"/>
    <xsd:import namespace="0d955b72-7c61-4ba1-806e-74649ce99e8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ServiceAutoKeyPoints" minOccurs="0"/>
                <xsd:element ref="ns2:MediaServiceKeyPoints" minOccurs="0"/>
                <xsd:element ref="ns2:MediaLengthInSeconds" minOccurs="0"/>
                <xsd:element ref="ns3:SharedWithUsers" minOccurs="0"/>
                <xsd:element ref="ns3:SharedWithDetails" minOccurs="0"/>
                <xsd:element ref="ns3:TaxCatchAll" minOccurs="0"/>
                <xsd:element ref="ns2:lcf76f155ced4ddcb4097134ff3c332f"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0b24b6-6503-4e07-bdb2-2eea874e77c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Bildemerkelapper" ma:readOnly="false" ma:fieldId="{5cf76f15-5ced-4ddc-b409-7134ff3c332f}" ma:taxonomyMulti="true" ma:sspId="7bbc9a8e-106d-4309-8ced-b7c6c665c95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d955b72-7c61-4ba1-806e-74649ce99e81" elementFormDefault="qualified">
    <xsd:import namespace="http://schemas.microsoft.com/office/2006/documentManagement/types"/>
    <xsd:import namespace="http://schemas.microsoft.com/office/infopath/2007/PartnerControls"/>
    <xsd:element name="SharedWithUsers" ma:index="19"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Delingsdetaljer" ma:internalName="SharedWithDetails" ma:readOnly="true">
      <xsd:simpleType>
        <xsd:restriction base="dms:Note">
          <xsd:maxLength value="255"/>
        </xsd:restriction>
      </xsd:simpleType>
    </xsd:element>
    <xsd:element name="TaxCatchAll" ma:index="21" nillable="true" ma:displayName="Taxonomy Catch All Column" ma:hidden="true" ma:list="{511117ba-377b-4b58-9cf7-4bf27ed49320}" ma:internalName="TaxCatchAll" ma:showField="CatchAllData" ma:web="0d955b72-7c61-4ba1-806e-74649ce99e8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0d955b72-7c61-4ba1-806e-74649ce99e81" xsi:nil="true"/>
    <lcf76f155ced4ddcb4097134ff3c332f xmlns="3d0b24b6-6503-4e07-bdb2-2eea874e77c8">
      <Terms xmlns="http://schemas.microsoft.com/office/infopath/2007/PartnerControls"/>
    </lcf76f155ced4ddcb4097134ff3c332f>
    <SharedWithUsers xmlns="0d955b72-7c61-4ba1-806e-74649ce99e81">
      <UserInfo>
        <DisplayName>Haugen, Linda Jacklin</DisplayName>
        <AccountId>14</AccountId>
        <AccountType/>
      </UserInfo>
      <UserInfo>
        <DisplayName>Kluften, Karoline</DisplayName>
        <AccountId>19</AccountId>
        <AccountType/>
      </UserInfo>
      <UserInfo>
        <DisplayName>Baukhol, Mona Christin</DisplayName>
        <AccountId>15</AccountId>
        <AccountType/>
      </UserInfo>
      <UserInfo>
        <DisplayName>Elvsrud, Silje</DisplayName>
        <AccountId>24</AccountId>
        <AccountType/>
      </UserInfo>
      <UserInfo>
        <DisplayName>Nordølum, Åse Camilla</DisplayName>
        <AccountId>60</AccountId>
        <AccountType/>
      </UserInfo>
      <UserInfo>
        <DisplayName>Skogen, Mette</DisplayName>
        <AccountId>20</AccountId>
        <AccountType/>
      </UserInfo>
      <UserInfo>
        <DisplayName>Lunde, Gunn Tove</DisplayName>
        <AccountId>21</AccountId>
        <AccountType/>
      </UserInfo>
      <UserInfo>
        <DisplayName>Rønshaugen, Hilde</DisplayName>
        <AccountId>16</AccountId>
        <AccountType/>
      </UserInfo>
    </SharedWithUser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FA34130-B924-4D72-A72C-5DA019F583DB}"/>
</file>

<file path=customXml/itemProps3.xml><?xml version="1.0" encoding="utf-8"?>
<ds:datastoreItem xmlns:ds="http://schemas.openxmlformats.org/officeDocument/2006/customXml" ds:itemID="{88A4061D-C4A0-4C16-9787-5888D7164183}">
  <ds:schemaRefs>
    <ds:schemaRef ds:uri="http://schemas.microsoft.com/sharepoint/v3/contenttype/forms"/>
  </ds:schemaRefs>
</ds:datastoreItem>
</file>

<file path=customXml/itemProps4.xml><?xml version="1.0" encoding="utf-8"?>
<ds:datastoreItem xmlns:ds="http://schemas.openxmlformats.org/officeDocument/2006/customXml" ds:itemID="{69FD8709-0A77-4DEC-A76F-46494C1E50FE}">
  <ds:schemaRefs>
    <ds:schemaRef ds:uri="http://www.w3.org/XML/1998/namespace"/>
    <ds:schemaRef ds:uri="0d955b72-7c61-4ba1-806e-74649ce99e81"/>
    <ds:schemaRef ds:uri="http://schemas.microsoft.com/office/2006/documentManagement/types"/>
    <ds:schemaRef ds:uri="http://purl.org/dc/terms/"/>
    <ds:schemaRef ds:uri="http://schemas.openxmlformats.org/package/2006/metadata/core-properties"/>
    <ds:schemaRef ds:uri="http://schemas.microsoft.com/office/2006/metadata/properties"/>
    <ds:schemaRef ds:uri="http://purl.org/dc/elements/1.1/"/>
    <ds:schemaRef ds:uri="http://purl.org/dc/dcmitype/"/>
    <ds:schemaRef ds:uri="http://schemas.microsoft.com/office/infopath/2007/PartnerControls"/>
    <ds:schemaRef ds:uri="3d0b24b6-6503-4e07-bdb2-2eea874e77c8"/>
  </ds:schemaRefs>
</ds:datastoreItem>
</file>

<file path=customXml/itemProps5.xml><?xml version="1.0" encoding="utf-8"?>
<ds:datastoreItem xmlns:ds="http://schemas.openxmlformats.org/officeDocument/2006/customXml" ds:itemID="{05DF80F0-1C84-4199-9087-0091A4659D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Sør-Fron Kommune_dokumentmal_arial_foto-forside</Template>
  <TotalTime>22</TotalTime>
  <Pages>14</Pages>
  <Words>3448</Words>
  <Characters>18277</Characters>
  <Application>Microsoft Office Word</Application>
  <DocSecurity>0</DocSecurity>
  <Lines>152</Lines>
  <Paragraphs>43</Paragraphs>
  <ScaleCrop>false</ScaleCrop>
  <Company/>
  <LinksUpToDate>false</LinksUpToDate>
  <CharactersWithSpaces>21682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Årsplan for Liene barnehage</dc:title>
  <dc:subject>2025 - 2026</dc:subject>
  <dc:creator>heso</dc:creator>
  <cp:keywords/>
  <cp:lastModifiedBy>Gjefsen, Mette</cp:lastModifiedBy>
  <cp:revision>654</cp:revision>
  <cp:lastPrinted>2025-11-18T09:11:00Z</cp:lastPrinted>
  <dcterms:created xsi:type="dcterms:W3CDTF">2024-11-15T10:02:00Z</dcterms:created>
  <dcterms:modified xsi:type="dcterms:W3CDTF">2025-11-18T09:11:00Z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0x0101008F73402987ED8648A38E8E63728D61F1</vt:lpwstr>
  </property>
  <property fmtid="{D5CDD505-2E9C-101B-9397-08002B2CF9AE}" pid="3" name="MediaServiceImageTags">
    <vt:lpwstr/>
  </property>
</Properties>
</file>